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Pr="00EE4E8E" w:rsidRDefault="00774BB4" w:rsidP="00EE4E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EE4E8E">
        <w:rPr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1D2CFC" w:rsidRPr="00EE4E8E">
        <w:rPr>
          <w:rFonts w:ascii="Times New Roman" w:hAnsi="Times New Roman"/>
          <w:b/>
          <w:color w:val="000000"/>
          <w:sz w:val="36"/>
          <w:szCs w:val="36"/>
        </w:rPr>
        <w:t>Богословского</w:t>
      </w:r>
      <w:r w:rsidRPr="00EE4E8E">
        <w:rPr>
          <w:rFonts w:ascii="Times New Roman" w:hAnsi="Times New Roman"/>
          <w:b/>
          <w:color w:val="000000"/>
          <w:sz w:val="36"/>
          <w:szCs w:val="36"/>
        </w:rPr>
        <w:t xml:space="preserve">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74BB4" w:rsidTr="001D2C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1D2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1D2CFC">
        <w:rPr>
          <w:rFonts w:ascii="Times New Roman" w:hAnsi="Times New Roman"/>
          <w:color w:val="000000"/>
          <w:sz w:val="28"/>
          <w:szCs w:val="28"/>
        </w:rPr>
        <w:t>23</w:t>
      </w:r>
      <w:r w:rsidR="00B22DDF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742E2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C1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CFC">
        <w:rPr>
          <w:rFonts w:ascii="Times New Roman" w:hAnsi="Times New Roman"/>
          <w:color w:val="000000"/>
          <w:sz w:val="28"/>
          <w:szCs w:val="28"/>
        </w:rPr>
        <w:t>291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</w:t>
      </w:r>
      <w:r w:rsidR="00742E23">
        <w:rPr>
          <w:rStyle w:val="a4"/>
          <w:b w:val="0"/>
          <w:sz w:val="28"/>
          <w:szCs w:val="28"/>
        </w:rPr>
        <w:t>5</w:t>
      </w:r>
      <w:r w:rsidRPr="008A1A68">
        <w:rPr>
          <w:rStyle w:val="a4"/>
          <w:b w:val="0"/>
          <w:sz w:val="28"/>
          <w:szCs w:val="28"/>
        </w:rPr>
        <w:t xml:space="preserve"> год и плановый период 202</w:t>
      </w:r>
      <w:r w:rsidR="00742E23">
        <w:rPr>
          <w:rStyle w:val="a4"/>
          <w:b w:val="0"/>
          <w:sz w:val="28"/>
          <w:szCs w:val="28"/>
        </w:rPr>
        <w:t>6</w:t>
      </w:r>
      <w:r w:rsidRPr="008A1A68">
        <w:rPr>
          <w:rStyle w:val="a4"/>
          <w:b w:val="0"/>
          <w:sz w:val="28"/>
          <w:szCs w:val="28"/>
        </w:rPr>
        <w:t>-202</w:t>
      </w:r>
      <w:r w:rsidR="00742E23">
        <w:rPr>
          <w:rStyle w:val="a4"/>
          <w:b w:val="0"/>
          <w:sz w:val="28"/>
          <w:szCs w:val="28"/>
        </w:rPr>
        <w:t>7</w:t>
      </w:r>
      <w:r w:rsidRPr="008A1A68">
        <w:rPr>
          <w:rStyle w:val="a4"/>
          <w:b w:val="0"/>
          <w:sz w:val="28"/>
          <w:szCs w:val="28"/>
        </w:rPr>
        <w:t xml:space="preserve">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</w:t>
      </w:r>
      <w:r w:rsidR="00742E23">
        <w:rPr>
          <w:rStyle w:val="a4"/>
          <w:b w:val="0"/>
          <w:sz w:val="28"/>
          <w:szCs w:val="28"/>
        </w:rPr>
        <w:t>5</w:t>
      </w:r>
      <w:r w:rsidRPr="00525FFB">
        <w:rPr>
          <w:rStyle w:val="a4"/>
          <w:b w:val="0"/>
          <w:sz w:val="28"/>
          <w:szCs w:val="28"/>
        </w:rPr>
        <w:t xml:space="preserve"> год и плановый период 202</w:t>
      </w:r>
      <w:r w:rsidR="00742E23">
        <w:rPr>
          <w:rStyle w:val="a4"/>
          <w:b w:val="0"/>
          <w:sz w:val="28"/>
          <w:szCs w:val="28"/>
        </w:rPr>
        <w:t>6</w:t>
      </w:r>
      <w:r w:rsidRPr="00525FFB">
        <w:rPr>
          <w:rStyle w:val="a4"/>
          <w:b w:val="0"/>
          <w:sz w:val="28"/>
          <w:szCs w:val="28"/>
        </w:rPr>
        <w:t>-202</w:t>
      </w:r>
      <w:r w:rsidR="00742E23">
        <w:rPr>
          <w:rStyle w:val="a4"/>
          <w:b w:val="0"/>
          <w:sz w:val="28"/>
          <w:szCs w:val="28"/>
        </w:rPr>
        <w:t>7</w:t>
      </w:r>
      <w:r w:rsidRPr="00525FFB">
        <w:rPr>
          <w:rStyle w:val="a4"/>
          <w:b w:val="0"/>
          <w:sz w:val="28"/>
          <w:szCs w:val="28"/>
        </w:rPr>
        <w:t xml:space="preserve">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 w:rsidR="001D2CFC">
        <w:rPr>
          <w:color w:val="000000"/>
          <w:sz w:val="28"/>
          <w:szCs w:val="28"/>
          <w:lang w:bidi="ru-RU"/>
        </w:rPr>
        <w:t>Богословского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r w:rsidR="00525FFB" w:rsidRPr="00AB05D4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1D2CFC">
        <w:rPr>
          <w:sz w:val="28"/>
          <w:szCs w:val="28"/>
        </w:rPr>
        <w:t>Богословского</w:t>
      </w:r>
      <w:r w:rsidR="00525FFB" w:rsidRPr="00AB05D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 xml:space="preserve">. </w:t>
      </w:r>
      <w:r w:rsidR="00525FFB"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 w:rsidR="00525FFB">
        <w:rPr>
          <w:color w:val="000000"/>
          <w:sz w:val="28"/>
          <w:szCs w:val="28"/>
          <w:lang w:bidi="ru-RU"/>
        </w:rPr>
        <w:t>.</w:t>
      </w:r>
    </w:p>
    <w:p w:rsidR="00774BB4" w:rsidRPr="00990A41" w:rsidRDefault="00B22DDF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774BB4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33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22DD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D2CFC">
        <w:rPr>
          <w:rFonts w:ascii="Times New Roman" w:hAnsi="Times New Roman"/>
          <w:color w:val="000000"/>
          <w:sz w:val="28"/>
          <w:szCs w:val="28"/>
        </w:rPr>
        <w:t>Л. В. Руль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967" w:rsidRDefault="00735967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1D2CFC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Богословского</w:t>
            </w:r>
            <w:r w:rsidR="00774BB4"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1D2CF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1D2CF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742E2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  <w:r w:rsidR="001D2CFC">
              <w:rPr>
                <w:rFonts w:ascii="Times New Roman" w:hAnsi="Times New Roman"/>
                <w:color w:val="000000"/>
                <w:sz w:val="28"/>
                <w:szCs w:val="28"/>
              </w:rPr>
              <w:t>291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территории </w:t>
      </w:r>
      <w:r w:rsidR="001D2CFC">
        <w:rPr>
          <w:rFonts w:ascii="Times New Roman" w:hAnsi="Times New Roman"/>
          <w:color w:val="000000"/>
          <w:sz w:val="28"/>
          <w:szCs w:val="28"/>
          <w:lang w:eastAsia="ru-RU" w:bidi="ru-RU"/>
        </w:rPr>
        <w:t>Богословского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</w:t>
      </w:r>
      <w:r w:rsidR="00742E23">
        <w:rPr>
          <w:rFonts w:ascii="Times New Roman" w:hAnsi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2461"/>
        <w:gridCol w:w="7428"/>
      </w:tblGrid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742E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1D2CFC">
        <w:tc>
          <w:tcPr>
            <w:tcW w:w="2461" w:type="dxa"/>
          </w:tcPr>
          <w:p w:rsidR="00A34031" w:rsidRPr="00E5749B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1D2C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D2CF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Богословского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742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="00742E23">
              <w:rPr>
                <w:rStyle w:val="1"/>
                <w:rFonts w:ascii="Times New Roman" w:hAnsi="Times New Roman"/>
                <w:sz w:val="28"/>
                <w:szCs w:val="28"/>
              </w:rPr>
              <w:t>5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– 202</w:t>
            </w:r>
            <w:r w:rsidR="00742E23">
              <w:rPr>
                <w:rStyle w:val="1"/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1D2CFC">
        <w:tc>
          <w:tcPr>
            <w:tcW w:w="2461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1D2CFC">
              <w:rPr>
                <w:rStyle w:val="1"/>
                <w:rFonts w:ascii="Times New Roman" w:hAnsi="Times New Roman"/>
                <w:sz w:val="28"/>
                <w:szCs w:val="28"/>
              </w:rPr>
              <w:t>Богословского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1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1"/>
    </w:p>
    <w:p w:rsidR="00742E23" w:rsidRDefault="00742E23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</w:t>
      </w:r>
      <w:r w:rsidR="00742E23" w:rsidRPr="00742E23">
        <w:rPr>
          <w:rFonts w:ascii="Times New Roman" w:hAnsi="Times New Roman"/>
          <w:bCs/>
          <w:sz w:val="28"/>
          <w:szCs w:val="28"/>
          <w:shd w:val="clear" w:color="auto" w:fill="FFFFFF"/>
        </w:rPr>
        <w:t>, требований, установленных муниципальными правовыми актами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» </w:t>
      </w:r>
      <w:r w:rsidR="00742E23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  <w:proofErr w:type="gramEnd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C11540" w:rsidRDefault="00C11540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 w:rsidR="001D2CFC">
        <w:rPr>
          <w:rFonts w:ascii="Times New Roman" w:hAnsi="Times New Roman"/>
          <w:sz w:val="28"/>
          <w:szCs w:val="28"/>
          <w:lang w:eastAsia="ru-RU" w:bidi="ru-RU"/>
        </w:rPr>
        <w:t>Богословского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536"/>
      </w:tblGrid>
      <w:tr w:rsidR="00A34031" w:rsidTr="001D2CFC">
        <w:tc>
          <w:tcPr>
            <w:tcW w:w="1242" w:type="dxa"/>
          </w:tcPr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686" w:type="dxa"/>
          </w:tcPr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</w:t>
            </w: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контроля в соответствующей сфере деятельности</w:t>
            </w:r>
          </w:p>
        </w:tc>
      </w:tr>
      <w:tr w:rsidR="00A34031" w:rsidTr="001D2CFC">
        <w:tc>
          <w:tcPr>
            <w:tcW w:w="1242" w:type="dxa"/>
          </w:tcPr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</w:t>
            </w:r>
          </w:p>
        </w:tc>
        <w:tc>
          <w:tcPr>
            <w:tcW w:w="3686" w:type="dxa"/>
          </w:tcPr>
          <w:p w:rsidR="00A34031" w:rsidRPr="00830B13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Администрация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1D2CFC">
        <w:tc>
          <w:tcPr>
            <w:tcW w:w="1242" w:type="dxa"/>
          </w:tcPr>
          <w:p w:rsidR="00A34031" w:rsidRDefault="00742E23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  <w:r w:rsidR="00A34031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контроль </w:t>
            </w:r>
            <w:r w:rsidR="00334FB1" w:rsidRPr="00334F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автомобильном транспорте и в дорожном хозяйстве в границах населенных пунктов </w:t>
            </w:r>
            <w:r w:rsidR="001D2CFC">
              <w:rPr>
                <w:rFonts w:ascii="Times New Roman" w:hAnsi="Times New Roman"/>
                <w:sz w:val="28"/>
                <w:szCs w:val="28"/>
              </w:rPr>
              <w:t>Богословского</w:t>
            </w:r>
            <w:r w:rsidR="00334FB1" w:rsidRPr="00334F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r w:rsidR="00334FB1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536" w:type="dxa"/>
          </w:tcPr>
          <w:p w:rsidR="00A34031" w:rsidRDefault="00A3403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Администрация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</w:t>
      </w:r>
      <w:r w:rsidR="00B22DDF">
        <w:rPr>
          <w:rFonts w:ascii="Times New Roman" w:hAnsi="Times New Roman"/>
          <w:sz w:val="28"/>
          <w:szCs w:val="28"/>
          <w:lang w:eastAsia="ru-RU"/>
        </w:rPr>
        <w:t>2</w:t>
      </w:r>
      <w:r w:rsidR="00742E2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установленных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1D2CFC" w:rsidRDefault="001D2CF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742E23">
        <w:rPr>
          <w:rFonts w:ascii="Times New Roman" w:hAnsi="Times New Roman"/>
          <w:sz w:val="28"/>
          <w:szCs w:val="28"/>
          <w:lang w:eastAsia="ru-RU"/>
        </w:rPr>
        <w:t>5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42E2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742E23">
        <w:rPr>
          <w:rFonts w:ascii="Times New Roman" w:hAnsi="Times New Roman"/>
          <w:sz w:val="28"/>
          <w:szCs w:val="28"/>
          <w:lang w:eastAsia="ru-RU"/>
        </w:rPr>
        <w:t>7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1F4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742E23" w:rsidRDefault="00742E23" w:rsidP="001F4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1D2CFC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742E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 xml:space="preserve">5 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год и плановый период 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 w:firstRow="1" w:lastRow="0" w:firstColumn="1" w:lastColumn="0" w:noHBand="0" w:noVBand="1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60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1D2CFC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9E6B9D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C57BB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C57BB1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1F47C0" w:rsidP="009E6B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</w:t>
            </w:r>
            <w:r w:rsidR="009E6B9D">
              <w:rPr>
                <w:rFonts w:ascii="Times New Roman" w:hAnsi="Times New Roman"/>
                <w:sz w:val="28"/>
                <w:szCs w:val="28"/>
                <w:lang w:bidi="ru-RU"/>
              </w:rPr>
              <w:t>по работе с населением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9E6B9D" w:rsidP="001D2C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ведущий специалист</w:t>
            </w:r>
            <w:r w:rsidR="00C57BB1"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C57BB1"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9E6B9D" w:rsidP="001D2CFC">
            <w:pPr>
              <w:jc w:val="center"/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C57BB1"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C57BB1"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1F47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 w:rsidR="001F47C0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C11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C11540">
              <w:rPr>
                <w:rStyle w:val="8"/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9E6B9D" w:rsidP="001D2CFC">
            <w:pPr>
              <w:jc w:val="center"/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C57BB1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C57BB1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C1154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9E6B9D" w:rsidRDefault="009E6B9D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Ведущий</w:t>
            </w:r>
          </w:p>
          <w:p w:rsidR="00C57BB1" w:rsidRDefault="00C57BB1" w:rsidP="001D2C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 w:rsidR="00C11540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C11540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C11540" w:rsidRDefault="00C11540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15238" w:type="dxa"/>
        <w:tblLook w:val="04A0" w:firstRow="1" w:lastRow="0" w:firstColumn="1" w:lastColumn="0" w:noHBand="0" w:noVBand="1"/>
      </w:tblPr>
      <w:tblGrid>
        <w:gridCol w:w="603"/>
        <w:gridCol w:w="7160"/>
        <w:gridCol w:w="2152"/>
        <w:gridCol w:w="2384"/>
        <w:gridCol w:w="2939"/>
      </w:tblGrid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60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9E6B9D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5B152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Богословского</w:t>
            </w:r>
            <w:r w:rsidR="005B152F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9E6B9D" w:rsidP="001D2CFC">
            <w:pPr>
              <w:jc w:val="center"/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1F47C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1F47C0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9E6B9D" w:rsidP="001D2C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Ведущий</w:t>
            </w:r>
            <w:r w:rsidR="005B152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специалист</w:t>
            </w:r>
            <w:r w:rsidR="005B152F"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5B152F"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9E6B9D" w:rsidP="001D2CFC">
            <w:pPr>
              <w:jc w:val="center"/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5B152F"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5B152F"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1D2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1D2CF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9E6B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 w:rsidR="009E6B9D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C11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C11540">
              <w:rPr>
                <w:rStyle w:val="8"/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9E6B9D" w:rsidP="001D2CFC">
            <w:pPr>
              <w:jc w:val="center"/>
            </w:pPr>
            <w:r w:rsidRPr="009E6B9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Специалист по работе с населением </w:t>
            </w:r>
            <w:r w:rsidR="005B152F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5B152F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1D2CFC">
        <w:tc>
          <w:tcPr>
            <w:tcW w:w="603" w:type="dxa"/>
          </w:tcPr>
          <w:p w:rsidR="005B152F" w:rsidRPr="00830B13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9E6B9D" w:rsidP="001D2C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Ведущий</w:t>
            </w:r>
            <w:r w:rsidR="005B152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специалист</w:t>
            </w:r>
            <w:r w:rsidR="005B152F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</w:t>
            </w:r>
            <w:r w:rsidR="001D2CFC">
              <w:rPr>
                <w:rFonts w:ascii="Times New Roman" w:hAnsi="Times New Roman"/>
                <w:sz w:val="28"/>
                <w:szCs w:val="28"/>
                <w:lang w:bidi="ru-RU"/>
              </w:rPr>
              <w:t>Богословского</w:t>
            </w:r>
            <w:r w:rsidR="005B152F"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Default="005B152F" w:rsidP="001D2CFC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C11540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C11540" w:rsidRDefault="00C11540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1D2CFC">
        <w:rPr>
          <w:rFonts w:ascii="Times New Roman" w:hAnsi="Times New Roman"/>
          <w:sz w:val="28"/>
          <w:szCs w:val="28"/>
        </w:rPr>
        <w:t>Богословского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1D2CFC">
        <w:rPr>
          <w:rFonts w:ascii="Times New Roman" w:hAnsi="Times New Roman"/>
          <w:sz w:val="28"/>
          <w:szCs w:val="28"/>
        </w:rPr>
        <w:t>Богословского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D2CFC">
        <w:rPr>
          <w:rFonts w:ascii="Times New Roman" w:hAnsi="Times New Roman"/>
          <w:sz w:val="28"/>
          <w:szCs w:val="28"/>
        </w:rPr>
        <w:t>Богословского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      </w:r>
            <w:r w:rsidR="001D2CFC"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0B49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 посредством размещения на официальном сайте администрации </w:t>
            </w:r>
            <w:r w:rsidR="001D2CFC"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0B49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B4"/>
    <w:rsid w:val="000A4B11"/>
    <w:rsid w:val="000B4931"/>
    <w:rsid w:val="000D5203"/>
    <w:rsid w:val="001D2CFC"/>
    <w:rsid w:val="001F1F31"/>
    <w:rsid w:val="001F47C0"/>
    <w:rsid w:val="002803EC"/>
    <w:rsid w:val="00334FB1"/>
    <w:rsid w:val="00525FFB"/>
    <w:rsid w:val="00572923"/>
    <w:rsid w:val="00584062"/>
    <w:rsid w:val="005B152F"/>
    <w:rsid w:val="006B32E9"/>
    <w:rsid w:val="007159A8"/>
    <w:rsid w:val="00735967"/>
    <w:rsid w:val="00742E23"/>
    <w:rsid w:val="00774BB4"/>
    <w:rsid w:val="00987F21"/>
    <w:rsid w:val="009E6B9D"/>
    <w:rsid w:val="00A34031"/>
    <w:rsid w:val="00AF5790"/>
    <w:rsid w:val="00B22DDF"/>
    <w:rsid w:val="00C11540"/>
    <w:rsid w:val="00C24038"/>
    <w:rsid w:val="00C57BB1"/>
    <w:rsid w:val="00D034E2"/>
    <w:rsid w:val="00D243D6"/>
    <w:rsid w:val="00DD552A"/>
    <w:rsid w:val="00EE4E8E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E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E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2024-12-24T08:02:00Z</cp:lastPrinted>
  <dcterms:created xsi:type="dcterms:W3CDTF">2025-01-10T05:36:00Z</dcterms:created>
  <dcterms:modified xsi:type="dcterms:W3CDTF">2025-01-10T05:36:00Z</dcterms:modified>
</cp:coreProperties>
</file>