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B8" w:rsidRPr="00967E1E" w:rsidRDefault="000D5EB8" w:rsidP="000D5EB8">
      <w:pPr>
        <w:widowControl w:val="0"/>
        <w:shd w:val="clear" w:color="auto" w:fill="FFFFFF"/>
        <w:suppressAutoHyphens/>
        <w:autoSpaceDE w:val="0"/>
        <w:spacing w:line="360" w:lineRule="auto"/>
        <w:jc w:val="center"/>
        <w:rPr>
          <w:lang w:eastAsia="ar-SA"/>
        </w:rPr>
      </w:pPr>
      <w:r w:rsidRPr="00967E1E">
        <w:rPr>
          <w:b/>
          <w:bCs/>
          <w:lang w:eastAsia="ar-SA"/>
        </w:rPr>
        <w:t>ОМСКИЙ  МУНИЦИПАЛЬНЫЙ  РАЙОН ОМСКОЙ  ОБЛАСТИ</w:t>
      </w:r>
    </w:p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rPr>
          <w:b/>
          <w:sz w:val="38"/>
          <w:szCs w:val="38"/>
          <w:lang w:eastAsia="ar-SA"/>
        </w:rPr>
      </w:pPr>
      <w:r w:rsidRPr="00E91CF9">
        <w:rPr>
          <w:b/>
          <w:sz w:val="38"/>
          <w:szCs w:val="38"/>
          <w:lang w:eastAsia="ar-SA"/>
        </w:rPr>
        <w:t xml:space="preserve">Администрация </w:t>
      </w:r>
      <w:r>
        <w:rPr>
          <w:b/>
          <w:sz w:val="38"/>
          <w:szCs w:val="38"/>
          <w:lang w:eastAsia="ar-SA"/>
        </w:rPr>
        <w:t>Богословского</w:t>
      </w:r>
      <w:r w:rsidRPr="00E91CF9">
        <w:rPr>
          <w:b/>
          <w:sz w:val="38"/>
          <w:szCs w:val="38"/>
          <w:lang w:eastAsia="ar-SA"/>
        </w:rPr>
        <w:t xml:space="preserve"> сельского поселения</w:t>
      </w:r>
    </w:p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jc w:val="center"/>
        <w:rPr>
          <w:sz w:val="10"/>
          <w:szCs w:val="10"/>
          <w:lang w:eastAsia="ar-SA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D5EB8" w:rsidRPr="00E91CF9" w:rsidTr="00AB6E9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5EB8" w:rsidRPr="00E91CF9" w:rsidRDefault="000D5EB8" w:rsidP="00AB6E9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pacing w:val="38"/>
                <w:sz w:val="16"/>
                <w:szCs w:val="16"/>
                <w:lang w:eastAsia="ar-SA"/>
              </w:rPr>
            </w:pPr>
          </w:p>
        </w:tc>
      </w:tr>
    </w:tbl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  <w:lang w:eastAsia="ar-SA"/>
        </w:rPr>
      </w:pPr>
      <w:r w:rsidRPr="00E91CF9">
        <w:rPr>
          <w:b/>
          <w:spacing w:val="38"/>
          <w:sz w:val="36"/>
          <w:szCs w:val="36"/>
          <w:lang w:eastAsia="ar-SA"/>
        </w:rPr>
        <w:t xml:space="preserve">ПОСТАНОВЛЕНИЕ </w:t>
      </w:r>
    </w:p>
    <w:p w:rsidR="00897888" w:rsidRDefault="00897888" w:rsidP="000D5EB8">
      <w:pPr>
        <w:widowControl w:val="0"/>
        <w:shd w:val="clear" w:color="auto" w:fill="FFFFFF"/>
        <w:suppressAutoHyphens/>
        <w:autoSpaceDE w:val="0"/>
        <w:ind w:left="567" w:hanging="567"/>
        <w:rPr>
          <w:rFonts w:eastAsia="Arial Unicode MS"/>
          <w:sz w:val="28"/>
          <w:szCs w:val="28"/>
        </w:rPr>
      </w:pPr>
    </w:p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ind w:left="567" w:hanging="567"/>
        <w:rPr>
          <w:sz w:val="28"/>
          <w:szCs w:val="28"/>
          <w:u w:val="single"/>
          <w:lang w:eastAsia="ar-SA"/>
        </w:rPr>
      </w:pPr>
      <w:r w:rsidRPr="00DE5651">
        <w:rPr>
          <w:rFonts w:eastAsia="Arial Unicode MS"/>
          <w:sz w:val="28"/>
          <w:szCs w:val="28"/>
        </w:rPr>
        <w:t xml:space="preserve">от </w:t>
      </w:r>
      <w:r w:rsidR="000A4437">
        <w:rPr>
          <w:rFonts w:eastAsia="Arial Unicode MS"/>
          <w:sz w:val="28"/>
          <w:szCs w:val="28"/>
        </w:rPr>
        <w:t>15.11</w:t>
      </w:r>
      <w:r w:rsidR="00897888">
        <w:rPr>
          <w:rFonts w:eastAsia="Arial Unicode MS"/>
          <w:sz w:val="28"/>
          <w:szCs w:val="28"/>
        </w:rPr>
        <w:t>.</w:t>
      </w:r>
      <w:r w:rsidRPr="00DE5651">
        <w:rPr>
          <w:rFonts w:eastAsia="Arial Unicode MS"/>
          <w:sz w:val="28"/>
          <w:szCs w:val="28"/>
        </w:rPr>
        <w:t>202</w:t>
      </w:r>
      <w:r>
        <w:rPr>
          <w:rFonts w:eastAsia="Arial Unicode MS"/>
          <w:sz w:val="28"/>
          <w:szCs w:val="28"/>
        </w:rPr>
        <w:t>3</w:t>
      </w:r>
      <w:r w:rsidR="00897888">
        <w:rPr>
          <w:rFonts w:eastAsia="Arial Unicode MS"/>
          <w:sz w:val="28"/>
          <w:szCs w:val="28"/>
        </w:rPr>
        <w:t xml:space="preserve"> </w:t>
      </w:r>
      <w:r w:rsidRPr="00DE5651">
        <w:rPr>
          <w:rFonts w:eastAsia="Arial Unicode MS"/>
          <w:sz w:val="28"/>
          <w:szCs w:val="28"/>
        </w:rPr>
        <w:t xml:space="preserve">г. </w:t>
      </w:r>
      <w:r w:rsidR="00897888">
        <w:rPr>
          <w:rFonts w:eastAsia="Arial Unicode MS"/>
          <w:sz w:val="28"/>
          <w:szCs w:val="28"/>
        </w:rPr>
        <w:t xml:space="preserve"> </w:t>
      </w:r>
      <w:r w:rsidRPr="00DE5651">
        <w:rPr>
          <w:rFonts w:eastAsia="Arial Unicode MS"/>
          <w:sz w:val="28"/>
          <w:szCs w:val="28"/>
        </w:rPr>
        <w:t xml:space="preserve">№ </w:t>
      </w:r>
      <w:r w:rsidRPr="00E91CF9">
        <w:rPr>
          <w:sz w:val="28"/>
          <w:szCs w:val="28"/>
          <w:lang w:eastAsia="ar-SA"/>
        </w:rPr>
        <w:t xml:space="preserve"> </w:t>
      </w:r>
      <w:r w:rsidR="000A4437">
        <w:rPr>
          <w:sz w:val="28"/>
          <w:szCs w:val="28"/>
          <w:lang w:eastAsia="ar-SA"/>
        </w:rPr>
        <w:t>218</w:t>
      </w:r>
    </w:p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ind w:left="567" w:hanging="567"/>
        <w:rPr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</w:tblGrid>
      <w:tr w:rsidR="000D5EB8" w:rsidRPr="00E91CF9" w:rsidTr="00AB6E9E">
        <w:tc>
          <w:tcPr>
            <w:tcW w:w="9468" w:type="dxa"/>
            <w:shd w:val="clear" w:color="auto" w:fill="auto"/>
          </w:tcPr>
          <w:p w:rsidR="000D5EB8" w:rsidRPr="00E91CF9" w:rsidRDefault="000D5EB8" w:rsidP="00AB6E9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E91CF9">
              <w:rPr>
                <w:sz w:val="28"/>
                <w:szCs w:val="28"/>
                <w:lang w:eastAsia="ar-SA"/>
              </w:rPr>
              <w:t xml:space="preserve">О внесении изменений в постановление Администрации </w:t>
            </w:r>
            <w:r>
              <w:rPr>
                <w:sz w:val="28"/>
                <w:szCs w:val="28"/>
                <w:lang w:eastAsia="ar-SA"/>
              </w:rPr>
              <w:t>Богословского</w:t>
            </w:r>
            <w:r w:rsidRPr="00E91CF9">
              <w:rPr>
                <w:sz w:val="28"/>
                <w:szCs w:val="28"/>
                <w:lang w:eastAsia="ar-SA"/>
              </w:rPr>
              <w:t xml:space="preserve"> сельского поселения </w:t>
            </w:r>
            <w:r w:rsidR="000A4437" w:rsidRPr="00E50182">
              <w:rPr>
                <w:color w:val="000000"/>
                <w:sz w:val="28"/>
                <w:szCs w:val="28"/>
              </w:rPr>
              <w:t xml:space="preserve">от </w:t>
            </w:r>
            <w:r w:rsidR="000A4437">
              <w:rPr>
                <w:color w:val="000000"/>
                <w:sz w:val="28"/>
                <w:szCs w:val="28"/>
              </w:rPr>
              <w:t>02.0</w:t>
            </w:r>
            <w:r w:rsidR="000A4437" w:rsidRPr="000A4437">
              <w:rPr>
                <w:color w:val="000000"/>
                <w:sz w:val="28"/>
                <w:szCs w:val="28"/>
              </w:rPr>
              <w:t>5</w:t>
            </w:r>
            <w:r w:rsidR="000A4437">
              <w:rPr>
                <w:color w:val="000000"/>
                <w:sz w:val="28"/>
                <w:szCs w:val="28"/>
              </w:rPr>
              <w:t>.202</w:t>
            </w:r>
            <w:r w:rsidR="000A4437" w:rsidRPr="000A4437">
              <w:rPr>
                <w:color w:val="000000"/>
                <w:sz w:val="28"/>
                <w:szCs w:val="28"/>
              </w:rPr>
              <w:t>3</w:t>
            </w:r>
            <w:r w:rsidR="000A4437" w:rsidRPr="00E50182">
              <w:rPr>
                <w:color w:val="000000"/>
                <w:sz w:val="28"/>
                <w:szCs w:val="28"/>
              </w:rPr>
              <w:t xml:space="preserve">  № </w:t>
            </w:r>
            <w:r w:rsidR="000A4437" w:rsidRPr="000A4437">
              <w:rPr>
                <w:color w:val="000000"/>
                <w:sz w:val="28"/>
                <w:szCs w:val="28"/>
              </w:rPr>
              <w:t>73</w:t>
            </w:r>
            <w:r w:rsidRPr="00E91CF9">
              <w:rPr>
                <w:sz w:val="28"/>
                <w:szCs w:val="28"/>
                <w:lang w:eastAsia="ar-SA"/>
              </w:rPr>
              <w:t xml:space="preserve"> </w:t>
            </w:r>
            <w:r w:rsidR="000A4437">
              <w:rPr>
                <w:sz w:val="28"/>
                <w:szCs w:val="28"/>
                <w:lang w:eastAsia="ar-SA"/>
              </w:rPr>
              <w:t>«</w:t>
            </w:r>
            <w:r w:rsidR="000A4437" w:rsidRPr="000A4437">
              <w:rPr>
                <w:sz w:val="28"/>
                <w:szCs w:val="28"/>
                <w:lang w:eastAsia="ar-SA"/>
              </w:rPr>
      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 Богословского сельского поселения Омского муниципального района Омской области, без предоставления земельных участков и установления сервитута, публичного сервитута»</w:t>
            </w:r>
            <w:r w:rsidR="000A4437">
              <w:rPr>
                <w:sz w:val="28"/>
                <w:szCs w:val="28"/>
                <w:lang w:eastAsia="ar-SA"/>
              </w:rPr>
              <w:t>»</w:t>
            </w:r>
          </w:p>
        </w:tc>
      </w:tr>
      <w:tr w:rsidR="000D5EB8" w:rsidRPr="00E91CF9" w:rsidTr="00AB6E9E">
        <w:tc>
          <w:tcPr>
            <w:tcW w:w="9468" w:type="dxa"/>
            <w:shd w:val="clear" w:color="auto" w:fill="auto"/>
          </w:tcPr>
          <w:p w:rsidR="000D5EB8" w:rsidRPr="00E91CF9" w:rsidRDefault="000D5EB8" w:rsidP="00AB6E9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0D5EB8" w:rsidRPr="00897888" w:rsidRDefault="000D5EB8" w:rsidP="000D5EB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D12920">
        <w:rPr>
          <w:rFonts w:eastAsia="Calibri"/>
          <w:sz w:val="28"/>
          <w:szCs w:val="28"/>
          <w:lang w:eastAsia="en-US"/>
        </w:rPr>
        <w:t xml:space="preserve">В целях приведения муниципального правового акта в </w:t>
      </w:r>
      <w:proofErr w:type="gramStart"/>
      <w:r w:rsidRPr="00D12920">
        <w:rPr>
          <w:rFonts w:eastAsia="Calibri"/>
          <w:sz w:val="28"/>
          <w:szCs w:val="28"/>
          <w:lang w:eastAsia="en-US"/>
        </w:rPr>
        <w:t>соответствие</w:t>
      </w:r>
      <w:proofErr w:type="gramEnd"/>
      <w:r w:rsidRPr="00D12920">
        <w:rPr>
          <w:rFonts w:eastAsia="Calibri"/>
          <w:sz w:val="28"/>
          <w:szCs w:val="28"/>
          <w:lang w:eastAsia="en-US"/>
        </w:rPr>
        <w:t xml:space="preserve"> требованиями действующего законодательства, руководствуясь Федеральным </w:t>
      </w:r>
      <w:hyperlink r:id="rId5" w:history="1">
        <w:r w:rsidRPr="00D12920">
          <w:rPr>
            <w:rFonts w:eastAsia="Calibri"/>
            <w:color w:val="0000FF"/>
            <w:sz w:val="28"/>
            <w:szCs w:val="28"/>
            <w:lang w:eastAsia="en-US"/>
          </w:rPr>
          <w:t>законом</w:t>
        </w:r>
      </w:hyperlink>
      <w:r w:rsidRPr="00D12920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>
        <w:rPr>
          <w:rFonts w:eastAsia="Calibri"/>
          <w:sz w:val="28"/>
          <w:szCs w:val="28"/>
          <w:lang w:eastAsia="en-US"/>
        </w:rPr>
        <w:t>Богословского сельского поселения Омского</w:t>
      </w:r>
      <w:r w:rsidRPr="00D12920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</w:t>
      </w:r>
      <w:r w:rsidR="00897888">
        <w:rPr>
          <w:rFonts w:eastAsia="Calibri"/>
          <w:sz w:val="28"/>
          <w:szCs w:val="28"/>
          <w:lang w:eastAsia="en-US"/>
        </w:rPr>
        <w:t xml:space="preserve">, </w:t>
      </w: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>ПОСТАНОВЛЯЮ:</w:t>
      </w: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897888" w:rsidRDefault="000D5EB8" w:rsidP="000A4437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E91CF9">
        <w:rPr>
          <w:sz w:val="28"/>
          <w:szCs w:val="28"/>
          <w:lang w:eastAsia="ar-SA"/>
        </w:rPr>
        <w:tab/>
      </w:r>
      <w:proofErr w:type="gramStart"/>
      <w:r w:rsidRPr="00E91CF9">
        <w:rPr>
          <w:sz w:val="28"/>
          <w:szCs w:val="28"/>
          <w:lang w:eastAsia="ar-SA"/>
        </w:rPr>
        <w:t>1.</w:t>
      </w:r>
      <w:r w:rsidR="00897888">
        <w:rPr>
          <w:sz w:val="28"/>
          <w:szCs w:val="28"/>
          <w:lang w:eastAsia="ar-SA"/>
        </w:rPr>
        <w:t xml:space="preserve">  </w:t>
      </w:r>
      <w:r w:rsidR="000A4437" w:rsidRPr="000A4437">
        <w:rPr>
          <w:sz w:val="28"/>
          <w:szCs w:val="28"/>
          <w:lang w:eastAsia="ar-SA"/>
        </w:rPr>
        <w:t xml:space="preserve">Внести в административный регламент предоставления муниципальной услуги «Выдача разрешения на использование земельного участка, находящегося в муниципальной собственности, или государственная собственность на который не разграничена, без предоставления земельного участка и установления сервитута, публичного сервитута», утвержденный постановлением администрации </w:t>
      </w:r>
      <w:r w:rsidR="000A4437">
        <w:rPr>
          <w:sz w:val="28"/>
          <w:szCs w:val="28"/>
          <w:lang w:eastAsia="ar-SA"/>
        </w:rPr>
        <w:t>Богословского</w:t>
      </w:r>
      <w:r w:rsidR="000A4437" w:rsidRPr="000A4437">
        <w:rPr>
          <w:sz w:val="28"/>
          <w:szCs w:val="28"/>
          <w:lang w:eastAsia="ar-SA"/>
        </w:rPr>
        <w:t xml:space="preserve"> сельского поселения Омского муниципального района</w:t>
      </w:r>
      <w:r w:rsidR="000A4437">
        <w:rPr>
          <w:sz w:val="28"/>
          <w:szCs w:val="28"/>
          <w:lang w:eastAsia="ar-SA"/>
        </w:rPr>
        <w:t xml:space="preserve"> Омской области </w:t>
      </w:r>
      <w:r w:rsidR="000A4437" w:rsidRPr="000A4437">
        <w:rPr>
          <w:sz w:val="28"/>
          <w:szCs w:val="28"/>
          <w:lang w:eastAsia="ar-SA"/>
        </w:rPr>
        <w:t>от 02.05.2023  № 73, сле</w:t>
      </w:r>
      <w:r w:rsidR="000A4437">
        <w:rPr>
          <w:sz w:val="28"/>
          <w:szCs w:val="28"/>
          <w:lang w:eastAsia="ar-SA"/>
        </w:rPr>
        <w:t>дующие изменения в подпункте «8» пункта «16</w:t>
      </w:r>
      <w:r w:rsidR="000A4437" w:rsidRPr="000A4437">
        <w:rPr>
          <w:sz w:val="28"/>
          <w:szCs w:val="28"/>
          <w:lang w:eastAsia="ar-SA"/>
        </w:rPr>
        <w:t>» слова «не соответствует установленному виду разрешенного</w:t>
      </w:r>
      <w:proofErr w:type="gramEnd"/>
      <w:r w:rsidR="000A4437" w:rsidRPr="000A4437">
        <w:rPr>
          <w:sz w:val="28"/>
          <w:szCs w:val="28"/>
          <w:lang w:eastAsia="ar-SA"/>
        </w:rPr>
        <w:t xml:space="preserve"> использования земельных участков либо» исключить.</w:t>
      </w:r>
    </w:p>
    <w:p w:rsidR="000D5EB8" w:rsidRPr="000A4437" w:rsidRDefault="000D5EB8" w:rsidP="000A4437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4437">
        <w:rPr>
          <w:rFonts w:ascii="Times New Roman" w:eastAsia="Times New Roman" w:hAnsi="Times New Roman" w:cs="Times New Roman"/>
          <w:sz w:val="28"/>
          <w:szCs w:val="28"/>
          <w:lang w:eastAsia="ar-SA"/>
        </w:rPr>
        <w:t>2. Опубликовать настоящее постановление в средствах массовой информации и разместить в сети «Интернет» на официальном сайте Администрации Богословского сельского поселения.</w:t>
      </w: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0D5EB8" w:rsidRDefault="000D5EB8" w:rsidP="000D5EB8">
      <w:pPr>
        <w:autoSpaceDE w:val="0"/>
        <w:autoSpaceDN w:val="0"/>
        <w:adjustRightInd w:val="0"/>
        <w:outlineLvl w:val="0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 xml:space="preserve">Глава сельского поселения </w:t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="000A4437">
        <w:rPr>
          <w:sz w:val="28"/>
          <w:szCs w:val="28"/>
          <w:lang w:eastAsia="ar-SA"/>
        </w:rPr>
        <w:t xml:space="preserve">            </w:t>
      </w:r>
      <w:bookmarkStart w:id="0" w:name="_GoBack"/>
      <w:bookmarkEnd w:id="0"/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>Л.В. Руль</w:t>
      </w:r>
    </w:p>
    <w:p w:rsidR="00E94750" w:rsidRDefault="00E94750"/>
    <w:sectPr w:rsidR="00E9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B8"/>
    <w:rsid w:val="000A031B"/>
    <w:rsid w:val="000A4437"/>
    <w:rsid w:val="000D5EB8"/>
    <w:rsid w:val="006A1897"/>
    <w:rsid w:val="00897888"/>
    <w:rsid w:val="00967E1E"/>
    <w:rsid w:val="00AF0086"/>
    <w:rsid w:val="00E9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D5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5EB8"/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7888"/>
    <w:pPr>
      <w:ind w:left="720"/>
      <w:contextualSpacing/>
    </w:pPr>
  </w:style>
  <w:style w:type="paragraph" w:customStyle="1" w:styleId="a4">
    <w:name w:val="Знак Знак Знак"/>
    <w:basedOn w:val="a"/>
    <w:rsid w:val="000A4437"/>
    <w:pPr>
      <w:spacing w:line="240" w:lineRule="exact"/>
      <w:jc w:val="both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D5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5EB8"/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7888"/>
    <w:pPr>
      <w:ind w:left="720"/>
      <w:contextualSpacing/>
    </w:pPr>
  </w:style>
  <w:style w:type="paragraph" w:customStyle="1" w:styleId="a4">
    <w:name w:val="Знак Знак Знак"/>
    <w:basedOn w:val="a"/>
    <w:rsid w:val="000A4437"/>
    <w:pPr>
      <w:spacing w:line="240" w:lineRule="exact"/>
      <w:jc w:val="both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2076EB43DDFD29B37B56E2275620D9EAF8EE8A6329F57E62506A77408867AC92B428C5BC4047B93541B885B10mAr8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Mulina</dc:creator>
  <cp:lastModifiedBy>user</cp:lastModifiedBy>
  <cp:revision>2</cp:revision>
  <cp:lastPrinted>2023-05-17T04:12:00Z</cp:lastPrinted>
  <dcterms:created xsi:type="dcterms:W3CDTF">2023-11-15T06:19:00Z</dcterms:created>
  <dcterms:modified xsi:type="dcterms:W3CDTF">2023-11-15T06:19:00Z</dcterms:modified>
</cp:coreProperties>
</file>