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92" w:rsidRPr="00B73292" w:rsidRDefault="00B73292" w:rsidP="00B73292">
      <w:pPr>
        <w:shd w:val="clear" w:color="auto" w:fill="FFFFFF"/>
        <w:suppressAutoHyphens/>
        <w:ind w:left="156" w:hanging="156"/>
        <w:jc w:val="center"/>
        <w:rPr>
          <w:b/>
          <w:color w:val="000000"/>
          <w:sz w:val="28"/>
          <w:szCs w:val="28"/>
          <w:lang w:eastAsia="ar-SA"/>
        </w:rPr>
      </w:pPr>
      <w:r>
        <w:rPr>
          <w:b/>
        </w:rPr>
        <w:tab/>
      </w:r>
      <w:r w:rsidRPr="00B73292">
        <w:rPr>
          <w:b/>
          <w:color w:val="000000"/>
          <w:sz w:val="28"/>
          <w:szCs w:val="28"/>
          <w:lang w:eastAsia="ar-SA"/>
        </w:rPr>
        <w:t>СОВЕТ</w:t>
      </w:r>
    </w:p>
    <w:p w:rsidR="00B73292" w:rsidRPr="00B73292" w:rsidRDefault="00B73292" w:rsidP="00B73292">
      <w:pPr>
        <w:shd w:val="clear" w:color="auto" w:fill="FFFFFF"/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B73292">
        <w:rPr>
          <w:b/>
          <w:color w:val="000000"/>
          <w:sz w:val="28"/>
          <w:szCs w:val="28"/>
          <w:lang w:eastAsia="ar-SA"/>
        </w:rPr>
        <w:t>БОГОСЛОВСКОГО СЕЛЬСКОГО  ПОСЕЛЕНИЯ</w:t>
      </w:r>
    </w:p>
    <w:p w:rsidR="00B73292" w:rsidRPr="00B73292" w:rsidRDefault="00B73292" w:rsidP="00B73292">
      <w:pPr>
        <w:shd w:val="clear" w:color="auto" w:fill="FFFFFF"/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B73292">
        <w:rPr>
          <w:b/>
          <w:color w:val="000000"/>
          <w:sz w:val="28"/>
          <w:szCs w:val="28"/>
          <w:lang w:eastAsia="ar-SA"/>
        </w:rPr>
        <w:t>ОМСКОГО МУНИЦИПАЛЬНОГО РАЙОНА</w:t>
      </w:r>
    </w:p>
    <w:p w:rsidR="00B73292" w:rsidRPr="00B73292" w:rsidRDefault="00B73292" w:rsidP="00B73292">
      <w:pPr>
        <w:shd w:val="clear" w:color="auto" w:fill="FFFFFF"/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B73292">
        <w:rPr>
          <w:b/>
          <w:color w:val="000000"/>
          <w:sz w:val="28"/>
          <w:szCs w:val="28"/>
          <w:lang w:eastAsia="ar-SA"/>
        </w:rPr>
        <w:t xml:space="preserve"> ОМСКОЙ ОБЛАСТИ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B73292" w:rsidRPr="00B73292" w:rsidTr="00B60A2C">
        <w:trPr>
          <w:trHeight w:val="100"/>
        </w:trPr>
        <w:tc>
          <w:tcPr>
            <w:tcW w:w="8820" w:type="dxa"/>
          </w:tcPr>
          <w:p w:rsidR="00B73292" w:rsidRPr="00B73292" w:rsidRDefault="00B73292" w:rsidP="00B73292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B73292" w:rsidRPr="00B73292" w:rsidRDefault="00B73292" w:rsidP="00B73292">
      <w:pPr>
        <w:shd w:val="clear" w:color="auto" w:fill="FFFFFF"/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B73292">
        <w:rPr>
          <w:b/>
          <w:color w:val="000000"/>
          <w:sz w:val="28"/>
          <w:szCs w:val="28"/>
          <w:lang w:eastAsia="ar-SA"/>
        </w:rPr>
        <w:t>РЕШЕНИЕ</w:t>
      </w:r>
    </w:p>
    <w:p w:rsidR="00B73292" w:rsidRPr="00B73292" w:rsidRDefault="00B73292" w:rsidP="00B73292">
      <w:pPr>
        <w:shd w:val="clear" w:color="auto" w:fill="FFFFFF"/>
        <w:suppressAutoHyphens/>
        <w:rPr>
          <w:color w:val="000000"/>
          <w:sz w:val="28"/>
          <w:szCs w:val="20"/>
          <w:lang w:eastAsia="ar-SA"/>
        </w:rPr>
      </w:pPr>
    </w:p>
    <w:p w:rsidR="00B73292" w:rsidRPr="00B73292" w:rsidRDefault="004C2E13" w:rsidP="00B73292">
      <w:pPr>
        <w:shd w:val="clear" w:color="auto" w:fill="FFFFFF"/>
        <w:suppressAutoHyphens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   о</w:t>
      </w:r>
      <w:r w:rsidR="00B73292" w:rsidRPr="00B73292">
        <w:rPr>
          <w:color w:val="000000"/>
          <w:sz w:val="28"/>
          <w:szCs w:val="28"/>
          <w:lang w:eastAsia="ar-SA"/>
        </w:rPr>
        <w:t>т</w:t>
      </w:r>
      <w:r w:rsidR="003A07EE">
        <w:rPr>
          <w:color w:val="000000"/>
          <w:sz w:val="28"/>
          <w:szCs w:val="28"/>
          <w:lang w:eastAsia="ar-SA"/>
        </w:rPr>
        <w:t xml:space="preserve">  31.08</w:t>
      </w:r>
      <w:r w:rsidR="00B73292">
        <w:rPr>
          <w:color w:val="000000"/>
          <w:sz w:val="28"/>
          <w:szCs w:val="28"/>
          <w:lang w:eastAsia="ar-SA"/>
        </w:rPr>
        <w:t>.2023</w:t>
      </w:r>
      <w:r w:rsidR="00B73292" w:rsidRPr="00B73292">
        <w:rPr>
          <w:color w:val="000000"/>
          <w:sz w:val="28"/>
          <w:szCs w:val="28"/>
          <w:lang w:eastAsia="ar-SA"/>
        </w:rPr>
        <w:t xml:space="preserve"> г.</w:t>
      </w:r>
      <w:r w:rsidR="003A07EE">
        <w:rPr>
          <w:color w:val="000000"/>
          <w:sz w:val="28"/>
          <w:szCs w:val="28"/>
          <w:lang w:eastAsia="ar-SA"/>
        </w:rPr>
        <w:t xml:space="preserve">  № 24</w:t>
      </w:r>
    </w:p>
    <w:p w:rsidR="00B73292" w:rsidRPr="00B73292" w:rsidRDefault="00B73292" w:rsidP="00B73292">
      <w:pPr>
        <w:shd w:val="clear" w:color="auto" w:fill="FFFFFF"/>
        <w:suppressAutoHyphens/>
        <w:jc w:val="both"/>
        <w:rPr>
          <w:sz w:val="28"/>
          <w:szCs w:val="28"/>
          <w:lang w:eastAsia="ar-SA"/>
        </w:rPr>
      </w:pPr>
    </w:p>
    <w:p w:rsidR="00B73292" w:rsidRPr="00B73292" w:rsidRDefault="003A07EE" w:rsidP="003A07E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A07EE">
        <w:rPr>
          <w:sz w:val="28"/>
          <w:szCs w:val="28"/>
          <w:lang w:eastAsia="ar-SA"/>
        </w:rPr>
        <w:t>О порядке сообщения ли</w:t>
      </w:r>
      <w:r>
        <w:rPr>
          <w:sz w:val="28"/>
          <w:szCs w:val="28"/>
          <w:lang w:eastAsia="ar-SA"/>
        </w:rPr>
        <w:t xml:space="preserve">цами, замещающими муниципальные </w:t>
      </w:r>
      <w:r w:rsidRPr="003A07EE">
        <w:rPr>
          <w:sz w:val="28"/>
          <w:szCs w:val="28"/>
          <w:lang w:eastAsia="ar-SA"/>
        </w:rPr>
        <w:t>должности о возникновении личной заинтересованности при исполнении</w:t>
      </w:r>
      <w:r>
        <w:rPr>
          <w:sz w:val="28"/>
          <w:szCs w:val="28"/>
          <w:lang w:eastAsia="ar-SA"/>
        </w:rPr>
        <w:t xml:space="preserve"> </w:t>
      </w:r>
      <w:r w:rsidRPr="003A07EE">
        <w:rPr>
          <w:sz w:val="28"/>
          <w:szCs w:val="28"/>
          <w:lang w:eastAsia="ar-SA"/>
        </w:rPr>
        <w:t xml:space="preserve">должностных обязанностей (осуществлении своих полномочий), </w:t>
      </w:r>
      <w:proofErr w:type="gramStart"/>
      <w:r w:rsidRPr="003A07EE">
        <w:rPr>
          <w:sz w:val="28"/>
          <w:szCs w:val="28"/>
          <w:lang w:eastAsia="ar-SA"/>
        </w:rPr>
        <w:t>которая</w:t>
      </w:r>
      <w:proofErr w:type="gramEnd"/>
      <w:r>
        <w:rPr>
          <w:sz w:val="28"/>
          <w:szCs w:val="28"/>
          <w:lang w:eastAsia="ar-SA"/>
        </w:rPr>
        <w:t xml:space="preserve"> </w:t>
      </w:r>
      <w:r w:rsidRPr="003A07EE">
        <w:rPr>
          <w:sz w:val="28"/>
          <w:szCs w:val="28"/>
          <w:lang w:eastAsia="ar-SA"/>
        </w:rPr>
        <w:t>приводит или может привести к конфликту интересов</w:t>
      </w:r>
    </w:p>
    <w:p w:rsidR="00B73292" w:rsidRPr="00B73292" w:rsidRDefault="00B73292" w:rsidP="00B73292">
      <w:pPr>
        <w:suppressAutoHyphens/>
        <w:jc w:val="both"/>
        <w:rPr>
          <w:sz w:val="28"/>
          <w:szCs w:val="28"/>
          <w:lang w:eastAsia="ar-SA"/>
        </w:rPr>
      </w:pPr>
    </w:p>
    <w:p w:rsidR="00B73292" w:rsidRPr="00B73292" w:rsidRDefault="00B73292" w:rsidP="00B73292">
      <w:pPr>
        <w:suppressAutoHyphens/>
        <w:jc w:val="both"/>
        <w:rPr>
          <w:sz w:val="28"/>
          <w:szCs w:val="28"/>
          <w:lang w:eastAsia="ar-SA"/>
        </w:rPr>
      </w:pPr>
      <w:r w:rsidRPr="00B73292">
        <w:rPr>
          <w:sz w:val="28"/>
          <w:szCs w:val="28"/>
          <w:lang w:eastAsia="ar-SA"/>
        </w:rPr>
        <w:tab/>
      </w:r>
      <w:proofErr w:type="gramStart"/>
      <w:r w:rsidR="003A07EE" w:rsidRPr="003A07EE">
        <w:rPr>
          <w:sz w:val="28"/>
          <w:szCs w:val="28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Законом Омской области от 29 июня 2017 года № 1983-ОЗ «О противодействии коррупции в Омской области», Уставом Совета </w:t>
      </w:r>
      <w:r w:rsidR="003A07EE">
        <w:rPr>
          <w:sz w:val="28"/>
          <w:szCs w:val="28"/>
          <w:lang w:eastAsia="ar-SA"/>
        </w:rPr>
        <w:t>Богословского сельского</w:t>
      </w:r>
      <w:r w:rsidR="003A07EE" w:rsidRPr="003A07EE">
        <w:rPr>
          <w:sz w:val="28"/>
          <w:szCs w:val="28"/>
          <w:lang w:eastAsia="ar-SA"/>
        </w:rPr>
        <w:t xml:space="preserve"> поселения Омского муниципального района Омской области, Совет </w:t>
      </w:r>
      <w:r w:rsidR="003A07EE">
        <w:rPr>
          <w:sz w:val="28"/>
          <w:szCs w:val="28"/>
          <w:lang w:eastAsia="ar-SA"/>
        </w:rPr>
        <w:t>Богословского</w:t>
      </w:r>
      <w:r w:rsidR="003A07EE" w:rsidRPr="003A07EE">
        <w:rPr>
          <w:sz w:val="28"/>
          <w:szCs w:val="28"/>
          <w:lang w:eastAsia="ar-SA"/>
        </w:rPr>
        <w:t xml:space="preserve"> сель</w:t>
      </w:r>
      <w:r w:rsidR="003A07EE">
        <w:rPr>
          <w:sz w:val="28"/>
          <w:szCs w:val="28"/>
          <w:lang w:eastAsia="ar-SA"/>
        </w:rPr>
        <w:t>ского</w:t>
      </w:r>
      <w:r w:rsidR="003A07EE" w:rsidRPr="003A07EE">
        <w:rPr>
          <w:sz w:val="28"/>
          <w:szCs w:val="28"/>
          <w:lang w:eastAsia="ar-SA"/>
        </w:rPr>
        <w:t xml:space="preserve"> поселения Омского муниципального района</w:t>
      </w:r>
      <w:r w:rsidRPr="00B73292">
        <w:rPr>
          <w:sz w:val="28"/>
          <w:szCs w:val="28"/>
          <w:lang w:eastAsia="ar-SA"/>
        </w:rPr>
        <w:t xml:space="preserve"> </w:t>
      </w:r>
      <w:proofErr w:type="gramEnd"/>
    </w:p>
    <w:p w:rsidR="00B73292" w:rsidRPr="00B73292" w:rsidRDefault="00B73292" w:rsidP="00B73292">
      <w:pPr>
        <w:suppressAutoHyphens/>
        <w:jc w:val="both"/>
        <w:rPr>
          <w:sz w:val="28"/>
          <w:szCs w:val="28"/>
          <w:lang w:eastAsia="ar-SA"/>
        </w:rPr>
      </w:pPr>
    </w:p>
    <w:p w:rsidR="00B73292" w:rsidRPr="00B73292" w:rsidRDefault="00B73292" w:rsidP="00B73292">
      <w:pPr>
        <w:suppressAutoHyphens/>
        <w:jc w:val="both"/>
        <w:rPr>
          <w:sz w:val="28"/>
          <w:szCs w:val="28"/>
          <w:lang w:eastAsia="ar-SA"/>
        </w:rPr>
      </w:pPr>
      <w:r w:rsidRPr="00B73292">
        <w:rPr>
          <w:sz w:val="28"/>
          <w:szCs w:val="28"/>
          <w:lang w:eastAsia="ar-SA"/>
        </w:rPr>
        <w:t>РЕШИЛ:</w:t>
      </w:r>
    </w:p>
    <w:p w:rsidR="00B73292" w:rsidRPr="00B73292" w:rsidRDefault="00B73292" w:rsidP="00B73292">
      <w:pPr>
        <w:suppressAutoHyphens/>
        <w:jc w:val="both"/>
        <w:rPr>
          <w:sz w:val="28"/>
          <w:szCs w:val="28"/>
          <w:lang w:eastAsia="ar-SA"/>
        </w:rPr>
      </w:pPr>
    </w:p>
    <w:p w:rsidR="003A07EE" w:rsidRPr="006562F5" w:rsidRDefault="003A07EE" w:rsidP="003A07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1. Утвердить прилагаемое Положение о порядке сообщения лицами,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замещающими муниципальные должности о возникновении личной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заинтересованности при исполнении должностных обязанностей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 xml:space="preserve">(осуществлении своих полномочий), </w:t>
      </w:r>
      <w:proofErr w:type="gramStart"/>
      <w:r w:rsidRPr="006562F5">
        <w:rPr>
          <w:rFonts w:eastAsia="Calibri"/>
          <w:sz w:val="28"/>
          <w:szCs w:val="28"/>
          <w:lang w:eastAsia="en-US"/>
        </w:rPr>
        <w:t>которая</w:t>
      </w:r>
      <w:proofErr w:type="gramEnd"/>
      <w:r w:rsidRPr="006562F5">
        <w:rPr>
          <w:rFonts w:eastAsia="Calibri"/>
          <w:sz w:val="28"/>
          <w:szCs w:val="28"/>
          <w:lang w:eastAsia="en-US"/>
        </w:rPr>
        <w:t xml:space="preserve"> приводит или может привести к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конфликту интересов.</w:t>
      </w:r>
    </w:p>
    <w:p w:rsidR="003A07EE" w:rsidRPr="006562F5" w:rsidRDefault="003A07EE" w:rsidP="003A07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2. Настоящее Решение вступает в силу после его официального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опубликования.</w:t>
      </w:r>
    </w:p>
    <w:p w:rsidR="003A07EE" w:rsidRPr="006562F5" w:rsidRDefault="003A07EE" w:rsidP="003A07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3. Настоящее Решение опубликовать (обнародовать) в печатном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средс</w:t>
      </w:r>
      <w:r>
        <w:rPr>
          <w:rFonts w:eastAsia="Calibri"/>
          <w:sz w:val="28"/>
          <w:szCs w:val="28"/>
          <w:lang w:eastAsia="en-US"/>
        </w:rPr>
        <w:t>тве массовой информации «Омский муниципальный вестник»</w:t>
      </w:r>
      <w:r w:rsidRPr="006562F5">
        <w:rPr>
          <w:rFonts w:eastAsia="Calibri"/>
          <w:sz w:val="28"/>
          <w:szCs w:val="28"/>
          <w:lang w:eastAsia="en-US"/>
        </w:rPr>
        <w:t xml:space="preserve"> и разместить на официальном сайте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органа местного самоуправления в сети «Интернет».</w:t>
      </w:r>
    </w:p>
    <w:p w:rsidR="003A07EE" w:rsidRDefault="003A07EE" w:rsidP="003A07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6562F5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6562F5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</w:t>
      </w:r>
      <w:r>
        <w:rPr>
          <w:rFonts w:eastAsia="Calibri"/>
          <w:sz w:val="28"/>
          <w:szCs w:val="28"/>
          <w:lang w:eastAsia="en-US"/>
        </w:rPr>
        <w:t>Главу Богословского сельского поселения</w:t>
      </w:r>
      <w:r w:rsidR="004C2E13">
        <w:rPr>
          <w:rFonts w:eastAsia="Calibri"/>
          <w:sz w:val="28"/>
          <w:szCs w:val="28"/>
          <w:lang w:eastAsia="en-US"/>
        </w:rPr>
        <w:t xml:space="preserve"> </w:t>
      </w:r>
      <w:r w:rsidR="004C2E13" w:rsidRPr="003A07EE">
        <w:rPr>
          <w:sz w:val="28"/>
          <w:szCs w:val="28"/>
          <w:lang w:eastAsia="ar-SA"/>
        </w:rPr>
        <w:t>Омского муниципального района</w:t>
      </w:r>
      <w:r>
        <w:rPr>
          <w:rFonts w:eastAsia="Calibri"/>
          <w:sz w:val="28"/>
          <w:szCs w:val="28"/>
          <w:lang w:eastAsia="en-US"/>
        </w:rPr>
        <w:t>.</w:t>
      </w:r>
    </w:p>
    <w:p w:rsidR="00B73292" w:rsidRPr="00B73292" w:rsidRDefault="00B73292" w:rsidP="003A07E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B73292" w:rsidRPr="00B73292" w:rsidRDefault="00B73292" w:rsidP="00B73292">
      <w:pPr>
        <w:suppressAutoHyphens/>
        <w:jc w:val="both"/>
        <w:rPr>
          <w:color w:val="000000"/>
          <w:sz w:val="28"/>
          <w:szCs w:val="28"/>
          <w:lang w:eastAsia="ar-SA"/>
        </w:rPr>
      </w:pPr>
    </w:p>
    <w:p w:rsidR="00B73292" w:rsidRPr="00580668" w:rsidRDefault="00B73292" w:rsidP="00580668">
      <w:pPr>
        <w:widowControl w:val="0"/>
        <w:rPr>
          <w:color w:val="000000"/>
          <w:sz w:val="28"/>
          <w:szCs w:val="28"/>
        </w:rPr>
      </w:pPr>
      <w:r w:rsidRPr="00B73292">
        <w:rPr>
          <w:color w:val="000000"/>
          <w:sz w:val="28"/>
          <w:szCs w:val="28"/>
        </w:rPr>
        <w:t xml:space="preserve">Глава </w:t>
      </w:r>
      <w:r w:rsidRPr="00B73292">
        <w:rPr>
          <w:sz w:val="28"/>
          <w:szCs w:val="28"/>
        </w:rPr>
        <w:t xml:space="preserve">сельского поселения </w:t>
      </w:r>
      <w:r w:rsidR="00580668">
        <w:rPr>
          <w:color w:val="000000"/>
          <w:sz w:val="28"/>
          <w:szCs w:val="28"/>
        </w:rPr>
        <w:t xml:space="preserve">                                                                     </w:t>
      </w:r>
      <w:r w:rsidR="00E14B75" w:rsidRPr="00B73292">
        <w:rPr>
          <w:rFonts w:eastAsia="Calibri"/>
          <w:sz w:val="28"/>
          <w:szCs w:val="28"/>
          <w:lang w:eastAsia="en-US"/>
        </w:rPr>
        <w:t>Л.</w:t>
      </w:r>
      <w:r w:rsidR="00E14B75">
        <w:rPr>
          <w:rFonts w:eastAsia="Calibri"/>
          <w:sz w:val="28"/>
          <w:szCs w:val="28"/>
          <w:lang w:eastAsia="en-US"/>
        </w:rPr>
        <w:t xml:space="preserve"> </w:t>
      </w:r>
      <w:r w:rsidR="00E14B75" w:rsidRPr="00B73292">
        <w:rPr>
          <w:rFonts w:eastAsia="Calibri"/>
          <w:sz w:val="28"/>
          <w:szCs w:val="28"/>
          <w:lang w:eastAsia="en-US"/>
        </w:rPr>
        <w:t>В</w:t>
      </w:r>
      <w:r w:rsidR="00E14B75">
        <w:rPr>
          <w:rFonts w:eastAsia="Calibri"/>
          <w:lang w:eastAsia="en-US"/>
        </w:rPr>
        <w:t>.</w:t>
      </w:r>
      <w:r w:rsidR="00E14B75">
        <w:rPr>
          <w:rFonts w:eastAsia="Calibri"/>
          <w:lang w:eastAsia="en-US"/>
        </w:rPr>
        <w:t xml:space="preserve"> </w:t>
      </w:r>
      <w:r w:rsidRPr="00B73292">
        <w:rPr>
          <w:rFonts w:eastAsia="Calibri"/>
          <w:sz w:val="28"/>
          <w:szCs w:val="28"/>
          <w:lang w:eastAsia="en-US"/>
        </w:rPr>
        <w:t>Руль</w:t>
      </w:r>
      <w:r>
        <w:rPr>
          <w:rFonts w:eastAsia="Calibri"/>
          <w:lang w:eastAsia="en-US"/>
        </w:rPr>
        <w:t xml:space="preserve"> </w:t>
      </w:r>
      <w:r w:rsidRPr="000E5FBB">
        <w:rPr>
          <w:rFonts w:eastAsia="Calibri"/>
          <w:lang w:eastAsia="en-US"/>
        </w:rPr>
        <w:t xml:space="preserve">  </w:t>
      </w:r>
    </w:p>
    <w:p w:rsidR="00B73292" w:rsidRPr="000E5FBB" w:rsidRDefault="00B73292" w:rsidP="00B73292">
      <w:pPr>
        <w:rPr>
          <w:rFonts w:eastAsia="Calibri"/>
          <w:lang w:eastAsia="en-US"/>
        </w:rPr>
      </w:pPr>
    </w:p>
    <w:p w:rsidR="00580668" w:rsidRDefault="00580668" w:rsidP="00B73292">
      <w:pPr>
        <w:rPr>
          <w:color w:val="000000"/>
          <w:sz w:val="28"/>
          <w:szCs w:val="28"/>
        </w:rPr>
      </w:pPr>
    </w:p>
    <w:p w:rsidR="00B73292" w:rsidRPr="00580668" w:rsidRDefault="00B73292" w:rsidP="00B73292">
      <w:pPr>
        <w:rPr>
          <w:color w:val="000000"/>
          <w:sz w:val="28"/>
          <w:szCs w:val="28"/>
        </w:rPr>
      </w:pPr>
      <w:r w:rsidRPr="00B73292">
        <w:rPr>
          <w:color w:val="000000"/>
          <w:sz w:val="28"/>
          <w:szCs w:val="28"/>
        </w:rPr>
        <w:t>Председатель Совета</w:t>
      </w:r>
      <w:r w:rsidR="00580668">
        <w:rPr>
          <w:color w:val="000000"/>
          <w:sz w:val="28"/>
          <w:szCs w:val="28"/>
        </w:rPr>
        <w:t xml:space="preserve">                                                                      </w:t>
      </w:r>
      <w:r w:rsidR="00E14B75" w:rsidRPr="00B73292">
        <w:rPr>
          <w:rFonts w:eastAsia="Calibri"/>
          <w:sz w:val="28"/>
          <w:szCs w:val="28"/>
          <w:lang w:eastAsia="en-US"/>
        </w:rPr>
        <w:t>Ю.</w:t>
      </w:r>
      <w:r w:rsidR="00E14B75">
        <w:rPr>
          <w:rFonts w:eastAsia="Calibri"/>
          <w:sz w:val="28"/>
          <w:szCs w:val="28"/>
          <w:lang w:eastAsia="en-US"/>
        </w:rPr>
        <w:t xml:space="preserve"> </w:t>
      </w:r>
      <w:r w:rsidR="00E14B75" w:rsidRPr="00B73292">
        <w:rPr>
          <w:rFonts w:eastAsia="Calibri"/>
          <w:sz w:val="28"/>
          <w:szCs w:val="28"/>
          <w:lang w:eastAsia="en-US"/>
        </w:rPr>
        <w:t>А.</w:t>
      </w:r>
      <w:r w:rsidR="00E14B75">
        <w:rPr>
          <w:rFonts w:eastAsia="Calibri"/>
          <w:sz w:val="28"/>
          <w:szCs w:val="28"/>
          <w:lang w:eastAsia="en-US"/>
        </w:rPr>
        <w:t xml:space="preserve"> </w:t>
      </w:r>
      <w:r w:rsidRPr="00B73292">
        <w:rPr>
          <w:rFonts w:eastAsia="Calibri"/>
          <w:sz w:val="28"/>
          <w:szCs w:val="28"/>
          <w:lang w:eastAsia="en-US"/>
        </w:rPr>
        <w:t xml:space="preserve">Ванюшин                                                                                                  </w:t>
      </w:r>
    </w:p>
    <w:p w:rsidR="00B73292" w:rsidRPr="00B73292" w:rsidRDefault="00B73292" w:rsidP="00B73292">
      <w:pPr>
        <w:rPr>
          <w:color w:val="000000"/>
          <w:sz w:val="28"/>
          <w:szCs w:val="28"/>
        </w:rPr>
      </w:pPr>
      <w:bookmarkStart w:id="0" w:name="_GoBack"/>
      <w:bookmarkEnd w:id="0"/>
    </w:p>
    <w:p w:rsidR="003A07EE" w:rsidRDefault="003A07EE" w:rsidP="003A07EE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bookmarkStart w:id="1" w:name="_Hlk143269448"/>
      <w:r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proofErr w:type="gramStart"/>
      <w:r>
        <w:rPr>
          <w:rFonts w:eastAsia="Calibri"/>
          <w:sz w:val="28"/>
          <w:szCs w:val="28"/>
          <w:lang w:eastAsia="en-US"/>
        </w:rPr>
        <w:t>к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3A07EE" w:rsidRDefault="003A07EE" w:rsidP="003A07EE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Решению Совета </w:t>
      </w:r>
    </w:p>
    <w:p w:rsidR="003A07EE" w:rsidRDefault="003A07EE" w:rsidP="003A07EE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Богословского сельского поселения </w:t>
      </w:r>
    </w:p>
    <w:p w:rsidR="003A07EE" w:rsidRDefault="003A07EE" w:rsidP="003A07EE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Омского муниципального района </w:t>
      </w:r>
    </w:p>
    <w:p w:rsidR="003A07EE" w:rsidRDefault="003A07EE" w:rsidP="003A07EE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Омской области</w:t>
      </w:r>
    </w:p>
    <w:p w:rsidR="003A07EE" w:rsidRDefault="003A07EE" w:rsidP="003A07EE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31.08.2023 № 24</w:t>
      </w:r>
    </w:p>
    <w:p w:rsidR="003A07EE" w:rsidRDefault="003A07EE" w:rsidP="003A07EE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3A07EE" w:rsidRPr="006562F5" w:rsidRDefault="003A07EE" w:rsidP="003A07EE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ПОЛОЖЕНИЕ</w:t>
      </w:r>
    </w:p>
    <w:p w:rsidR="003A07EE" w:rsidRDefault="003A07EE" w:rsidP="003A07EE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о порядке сообщения лицами, замещающими муниципальные должности,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о возникновении личной заинтересованности при исполнении должностных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 xml:space="preserve">обязанностей (осуществлении своих полномочий), </w:t>
      </w:r>
      <w:proofErr w:type="gramStart"/>
      <w:r w:rsidRPr="006562F5">
        <w:rPr>
          <w:rFonts w:eastAsia="Calibri"/>
          <w:sz w:val="28"/>
          <w:szCs w:val="28"/>
          <w:lang w:eastAsia="en-US"/>
        </w:rPr>
        <w:t>которая</w:t>
      </w:r>
      <w:proofErr w:type="gramEnd"/>
      <w:r w:rsidRPr="006562F5">
        <w:rPr>
          <w:rFonts w:eastAsia="Calibri"/>
          <w:sz w:val="28"/>
          <w:szCs w:val="28"/>
          <w:lang w:eastAsia="en-US"/>
        </w:rPr>
        <w:t xml:space="preserve"> приводит или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может привести к конфликту интересов</w:t>
      </w:r>
    </w:p>
    <w:bookmarkEnd w:id="1"/>
    <w:p w:rsidR="003A07EE" w:rsidRDefault="003A07EE" w:rsidP="003A07EE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3A07EE" w:rsidRPr="006562F5" w:rsidRDefault="003A07EE" w:rsidP="003A07EE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3A07EE" w:rsidRPr="006562F5" w:rsidRDefault="003A07EE" w:rsidP="003A07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1. Настоящим Положением определяется порядок сообщения лицами,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замещающими муниципальные должности, о возникновении личной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заинтересованности при исполнении должностных обязанностей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 xml:space="preserve">(осуществлении своих полномочий), </w:t>
      </w:r>
      <w:proofErr w:type="gramStart"/>
      <w:r w:rsidRPr="006562F5">
        <w:rPr>
          <w:rFonts w:eastAsia="Calibri"/>
          <w:sz w:val="28"/>
          <w:szCs w:val="28"/>
          <w:lang w:eastAsia="en-US"/>
        </w:rPr>
        <w:t>которая</w:t>
      </w:r>
      <w:proofErr w:type="gramEnd"/>
      <w:r w:rsidRPr="006562F5">
        <w:rPr>
          <w:rFonts w:eastAsia="Calibri"/>
          <w:sz w:val="28"/>
          <w:szCs w:val="28"/>
          <w:lang w:eastAsia="en-US"/>
        </w:rPr>
        <w:t xml:space="preserve"> приводит или может привести к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конфликту интересов.</w:t>
      </w:r>
    </w:p>
    <w:p w:rsidR="003A07EE" w:rsidRPr="006562F5" w:rsidRDefault="003A07EE" w:rsidP="003A07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6562F5">
        <w:rPr>
          <w:rFonts w:eastAsia="Calibri"/>
          <w:sz w:val="28"/>
          <w:szCs w:val="28"/>
          <w:lang w:eastAsia="en-US"/>
        </w:rPr>
        <w:t>Лица, замещающие муниципальные должности, обязаны 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соответствии с законодательством Российской Федерации о противодействии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 xml:space="preserve">коррупции </w:t>
      </w:r>
      <w:r w:rsidR="004C2E13" w:rsidRPr="006562F5">
        <w:rPr>
          <w:rFonts w:eastAsia="Calibri"/>
          <w:sz w:val="28"/>
          <w:szCs w:val="28"/>
          <w:lang w:eastAsia="en-US"/>
        </w:rPr>
        <w:t>сообщать,</w:t>
      </w:r>
      <w:r w:rsidRPr="006562F5">
        <w:rPr>
          <w:rFonts w:eastAsia="Calibri"/>
          <w:sz w:val="28"/>
          <w:szCs w:val="28"/>
          <w:lang w:eastAsia="en-US"/>
        </w:rPr>
        <w:t xml:space="preserve"> о возникновении личной заинтересованности при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исполнении должностных обязанностей (осуществлении своих полномочий),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которая приводит или может привести к конфликту интересов, как только им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стало об этом известно, а также принимать меры по предотвращению или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урегулированию конфликта интересов.</w:t>
      </w:r>
      <w:proofErr w:type="gramEnd"/>
    </w:p>
    <w:p w:rsidR="003A07EE" w:rsidRPr="006562F5" w:rsidRDefault="003A07EE" w:rsidP="003A07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3. Сообщение оформляется в письменной форме в виде уведомления 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возникновении личной заинтересованности при исполнении должностных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 xml:space="preserve">обязанностей (осуществлении своих полномочий), </w:t>
      </w:r>
      <w:proofErr w:type="gramStart"/>
      <w:r w:rsidRPr="006562F5">
        <w:rPr>
          <w:rFonts w:eastAsia="Calibri"/>
          <w:sz w:val="28"/>
          <w:szCs w:val="28"/>
          <w:lang w:eastAsia="en-US"/>
        </w:rPr>
        <w:t>которая</w:t>
      </w:r>
      <w:proofErr w:type="gramEnd"/>
      <w:r w:rsidRPr="006562F5">
        <w:rPr>
          <w:rFonts w:eastAsia="Calibri"/>
          <w:sz w:val="28"/>
          <w:szCs w:val="28"/>
          <w:lang w:eastAsia="en-US"/>
        </w:rPr>
        <w:t xml:space="preserve"> приводит или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может привести к конфликту интересов (далее - уведомление), согласно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 xml:space="preserve">приложению № 1 к настоящему Положению и направляется в </w:t>
      </w:r>
      <w:r>
        <w:rPr>
          <w:rFonts w:eastAsia="Calibri"/>
          <w:sz w:val="28"/>
          <w:szCs w:val="28"/>
          <w:lang w:eastAsia="en-US"/>
        </w:rPr>
        <w:t xml:space="preserve">Совет </w:t>
      </w:r>
      <w:r w:rsidRPr="003A07EE">
        <w:rPr>
          <w:rFonts w:eastAsia="Calibri"/>
          <w:sz w:val="28"/>
          <w:szCs w:val="28"/>
          <w:lang w:eastAsia="en-US"/>
        </w:rPr>
        <w:t>Бог</w:t>
      </w:r>
      <w:r>
        <w:rPr>
          <w:rFonts w:eastAsia="Calibri"/>
          <w:sz w:val="28"/>
          <w:szCs w:val="28"/>
          <w:lang w:eastAsia="en-US"/>
        </w:rPr>
        <w:t xml:space="preserve">ословского сельского поселения Омского муниципального района </w:t>
      </w:r>
      <w:r w:rsidRPr="003A07EE">
        <w:rPr>
          <w:rFonts w:eastAsia="Calibri"/>
          <w:sz w:val="28"/>
          <w:szCs w:val="28"/>
          <w:lang w:eastAsia="en-US"/>
        </w:rPr>
        <w:t>Омской области</w:t>
      </w:r>
      <w:r w:rsidRPr="006562F5">
        <w:rPr>
          <w:rFonts w:eastAsia="Calibri"/>
          <w:sz w:val="28"/>
          <w:szCs w:val="28"/>
          <w:lang w:eastAsia="en-US"/>
        </w:rPr>
        <w:t>.</w:t>
      </w:r>
    </w:p>
    <w:p w:rsidR="003A07EE" w:rsidRPr="006562F5" w:rsidRDefault="003A07EE" w:rsidP="003A07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Лица, замещающие муниципальные должности, обязаны представить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уведомление в срок не позднее 1 рабочего дня, следующего за днем, когда им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стало известно о возникновении личной заинтересованности. В случае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временного отсутствия по уважительной причине лица, замещающего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муниципальную должность (временная нетрудоспособность, служебная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командировка, отпуск и другое), указанное лицо обязано представить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уведомление в срок не позднее 1 рабочего дня, следующего за днем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прекращения перечисленных обстоятельств.</w:t>
      </w:r>
    </w:p>
    <w:p w:rsidR="003A07EE" w:rsidRPr="006562F5" w:rsidRDefault="003A07EE" w:rsidP="003A07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Уведомление должно содержать сведения о причинах возникновения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конфликта интересов, а также мерах, предпринятых в целях его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предотвращения и урегулирования.</w:t>
      </w:r>
    </w:p>
    <w:p w:rsidR="003A07EE" w:rsidRPr="006562F5" w:rsidRDefault="003A07EE" w:rsidP="003A07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lastRenderedPageBreak/>
        <w:t>К уведомлению могут прилагаться имеющиеся материалы,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 xml:space="preserve">подтверждающие суть </w:t>
      </w:r>
      <w:proofErr w:type="gramStart"/>
      <w:r w:rsidRPr="006562F5">
        <w:rPr>
          <w:rFonts w:eastAsia="Calibri"/>
          <w:sz w:val="28"/>
          <w:szCs w:val="28"/>
          <w:lang w:eastAsia="en-US"/>
        </w:rPr>
        <w:t>изложенного</w:t>
      </w:r>
      <w:proofErr w:type="gramEnd"/>
      <w:r w:rsidRPr="006562F5">
        <w:rPr>
          <w:rFonts w:eastAsia="Calibri"/>
          <w:sz w:val="28"/>
          <w:szCs w:val="28"/>
          <w:lang w:eastAsia="en-US"/>
        </w:rPr>
        <w:t xml:space="preserve"> в уведомлении.</w:t>
      </w:r>
    </w:p>
    <w:p w:rsidR="003A07EE" w:rsidRPr="006562F5" w:rsidRDefault="003A07EE" w:rsidP="003A07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Уведомление подписывается лицом, замещающим муниципальную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должность, лично с указанием расшифровки подписи и даты его составления.</w:t>
      </w:r>
    </w:p>
    <w:p w:rsidR="003A07EE" w:rsidRPr="006562F5" w:rsidRDefault="003A07EE" w:rsidP="003A07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4. Уведомление регистрируется в журнале учета уведомлений в день его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поступления.</w:t>
      </w:r>
    </w:p>
    <w:p w:rsidR="003A07EE" w:rsidRPr="006562F5" w:rsidRDefault="003A07EE" w:rsidP="003A07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Журнал ведется по форме согласно приложению № 2 к настоящему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Положению. Листы журнала должны быть прошнурованы, пронумерованы 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 xml:space="preserve">скреплены печатью </w:t>
      </w:r>
      <w:r w:rsidRPr="003A07EE">
        <w:rPr>
          <w:rFonts w:eastAsia="Calibri"/>
          <w:sz w:val="28"/>
          <w:szCs w:val="28"/>
          <w:lang w:eastAsia="en-US"/>
        </w:rPr>
        <w:t>Совет</w:t>
      </w:r>
      <w:r>
        <w:rPr>
          <w:rFonts w:eastAsia="Calibri"/>
          <w:sz w:val="28"/>
          <w:szCs w:val="28"/>
          <w:lang w:eastAsia="en-US"/>
        </w:rPr>
        <w:t>а</w:t>
      </w:r>
      <w:r w:rsidRPr="003A07EE">
        <w:rPr>
          <w:rFonts w:eastAsia="Calibri"/>
          <w:sz w:val="28"/>
          <w:szCs w:val="28"/>
          <w:lang w:eastAsia="en-US"/>
        </w:rPr>
        <w:t xml:space="preserve"> Богословского сельского поселения Омского муниципального района Омской области</w:t>
      </w:r>
      <w:r w:rsidRPr="006562F5">
        <w:rPr>
          <w:rFonts w:eastAsia="Calibri"/>
          <w:sz w:val="28"/>
          <w:szCs w:val="28"/>
          <w:lang w:eastAsia="en-US"/>
        </w:rPr>
        <w:t>. Журнал хранится 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 xml:space="preserve">Совете </w:t>
      </w:r>
      <w:r w:rsidRPr="003A07EE">
        <w:rPr>
          <w:rFonts w:eastAsia="Calibri"/>
          <w:sz w:val="28"/>
          <w:szCs w:val="28"/>
          <w:lang w:eastAsia="en-US"/>
        </w:rPr>
        <w:t>Богословского сельского поселения Омского муниципального района Омской области</w:t>
      </w:r>
      <w:r w:rsidRPr="006562F5">
        <w:rPr>
          <w:rFonts w:eastAsia="Calibri"/>
          <w:sz w:val="28"/>
          <w:szCs w:val="28"/>
          <w:lang w:eastAsia="en-US"/>
        </w:rPr>
        <w:t>.</w:t>
      </w:r>
    </w:p>
    <w:p w:rsidR="003A07EE" w:rsidRPr="006562F5" w:rsidRDefault="003A07EE" w:rsidP="003A07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5. На уведомлении ставится отметка о дате и времени его поступления 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Совет муниципального образования, номер регистрации в журнале.</w:t>
      </w:r>
    </w:p>
    <w:p w:rsidR="003A07EE" w:rsidRPr="006562F5" w:rsidRDefault="003A07EE" w:rsidP="003A07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6. Зарегистрированное уведомление передается председателю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 xml:space="preserve">постоянной комиссии Совета </w:t>
      </w:r>
      <w:r w:rsidRPr="003A07EE">
        <w:rPr>
          <w:rFonts w:eastAsia="Calibri"/>
          <w:sz w:val="28"/>
          <w:szCs w:val="28"/>
          <w:lang w:eastAsia="en-US"/>
        </w:rPr>
        <w:t xml:space="preserve">Богословского сельского поселения Омского муниципального района Омской области </w:t>
      </w:r>
      <w:r w:rsidRPr="006562F5">
        <w:rPr>
          <w:rFonts w:eastAsia="Calibri"/>
          <w:sz w:val="28"/>
          <w:szCs w:val="28"/>
          <w:lang w:eastAsia="en-US"/>
        </w:rPr>
        <w:t>(далее - комиссия) не позднее двух рабочих дней со дня его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регистрации.</w:t>
      </w:r>
    </w:p>
    <w:p w:rsidR="003A07EE" w:rsidRPr="006562F5" w:rsidRDefault="003A07EE" w:rsidP="003A07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7. Уведомление, представленное в соответствии с пунктом 3 настоящего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Положения</w:t>
      </w:r>
      <w:r w:rsidR="004C2E13">
        <w:rPr>
          <w:rFonts w:eastAsia="Calibri"/>
          <w:sz w:val="28"/>
          <w:szCs w:val="28"/>
          <w:lang w:eastAsia="en-US"/>
        </w:rPr>
        <w:t>, передается секретарю комиссии</w:t>
      </w:r>
      <w:r w:rsidRPr="006562F5">
        <w:rPr>
          <w:rFonts w:eastAsia="Calibri"/>
          <w:sz w:val="28"/>
          <w:szCs w:val="28"/>
          <w:lang w:eastAsia="en-US"/>
        </w:rPr>
        <w:t xml:space="preserve"> для осуществления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предварительного рассмотрения и составления заключения.</w:t>
      </w:r>
    </w:p>
    <w:p w:rsidR="003A07EE" w:rsidRPr="006562F5" w:rsidRDefault="003A07EE" w:rsidP="003A07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Комиссия осуществляет предварительное рассмотрение уведомления,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имеет право получать в установленном порядке от лица, замещающего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муниципальную должность, направившего уведомление, пояснения по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изложенным в нем обстоятельствам, направлять в установленном законом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порядке запросы в органы государственной власти, органы местного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самоуправления и заинтересованные организации.</w:t>
      </w:r>
    </w:p>
    <w:p w:rsidR="003A07EE" w:rsidRPr="006562F5" w:rsidRDefault="003A07EE" w:rsidP="003A07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8. Заключение и материалы, полученные в ходе предварительного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рассмотрения уведомления, представляются секретарем комиссии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председателю комиссии в течение семи рабочих дней со дня поступления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уведомления в комиссию.</w:t>
      </w:r>
    </w:p>
    <w:p w:rsidR="003A07EE" w:rsidRPr="006562F5" w:rsidRDefault="003A07EE" w:rsidP="003A07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В случае направления запросов заключение, ответы на запросы и другие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материалы представляются председателю комиссии в течение 45 календарных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дней со дня поступления уведомления в комиссию. Указанный срок может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быть продлен, но не более чем на 30 календарных дней.</w:t>
      </w:r>
    </w:p>
    <w:p w:rsidR="003A07EE" w:rsidRPr="006562F5" w:rsidRDefault="003A07EE" w:rsidP="003A07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9. Заседание комиссии проводится не позднее 10 рабочих дней с момента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представления председателю комиссии заключения и материалов.</w:t>
      </w:r>
    </w:p>
    <w:p w:rsidR="003A07EE" w:rsidRPr="006562F5" w:rsidRDefault="003A07EE" w:rsidP="003A07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Заседание комиссии считается правомочным, если на нем присутствуют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не менее половины от общего числа членов комиссии.</w:t>
      </w:r>
    </w:p>
    <w:p w:rsidR="003A07EE" w:rsidRPr="006562F5" w:rsidRDefault="003A07EE" w:rsidP="003A07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Лицо, подавшее уведомление, вправе присутствовать на заседании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комиссии и давать пояснения.</w:t>
      </w:r>
    </w:p>
    <w:p w:rsidR="003A07EE" w:rsidRPr="006562F5" w:rsidRDefault="003A07EE" w:rsidP="003A07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При возникновении прямой или косвенной личной заинтересованности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члена комиссии, которая может привести к конфликту интересов при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lastRenderedPageBreak/>
        <w:t>рассмотрении уведомления, он обязан до начала заседания заявить об этом. 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таком случае данный член комиссии не принимает участие в рассмотрении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уведомления.</w:t>
      </w:r>
    </w:p>
    <w:p w:rsidR="003A07EE" w:rsidRPr="006562F5" w:rsidRDefault="003A07EE" w:rsidP="003A07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Решение комиссии оформляется протоколом, который подписывают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члены комиссии, принимавшие участие в заседании.</w:t>
      </w:r>
    </w:p>
    <w:p w:rsidR="003A07EE" w:rsidRPr="006562F5" w:rsidRDefault="003A07EE" w:rsidP="003A07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Решение комиссии принимается простым большинством голосов.</w:t>
      </w:r>
    </w:p>
    <w:p w:rsidR="003A07EE" w:rsidRPr="006562F5" w:rsidRDefault="003A07EE" w:rsidP="003A07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В случае равенства голосов голос председателя комиссии является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решающим.</w:t>
      </w:r>
    </w:p>
    <w:p w:rsidR="003A07EE" w:rsidRPr="006562F5" w:rsidRDefault="003A07EE" w:rsidP="003A07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10. По результатам рассмотрения уведомления, заключения 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материалов комиссией принимается решение рекомендовать Совету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C2E13" w:rsidRPr="003A07EE">
        <w:rPr>
          <w:rFonts w:eastAsia="Calibri"/>
          <w:sz w:val="28"/>
          <w:szCs w:val="28"/>
          <w:lang w:eastAsia="en-US"/>
        </w:rPr>
        <w:t>Богословского сельского поселения Омского муниципального района Омской области</w:t>
      </w:r>
      <w:r w:rsidRPr="006562F5">
        <w:rPr>
          <w:rFonts w:eastAsia="Calibri"/>
          <w:sz w:val="28"/>
          <w:szCs w:val="28"/>
          <w:lang w:eastAsia="en-US"/>
        </w:rPr>
        <w:t>:</w:t>
      </w:r>
    </w:p>
    <w:p w:rsidR="003A07EE" w:rsidRPr="006562F5" w:rsidRDefault="003A07EE" w:rsidP="003A07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1) признать, что при исполнении должностных обязанностей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(осуществлении своих полномочий) лицом, направившим уведомление,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конфликт интересов отсутствует;</w:t>
      </w:r>
    </w:p>
    <w:p w:rsidR="003A07EE" w:rsidRPr="006562F5" w:rsidRDefault="003A07EE" w:rsidP="003A07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2) признать, что при исполнении должностных обязанностей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(осуществлении своих полномочий) лицом, направившим уведомление,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личная заинтересованность приводит или может привести к конфликту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интересов;</w:t>
      </w:r>
    </w:p>
    <w:p w:rsidR="003A07EE" w:rsidRPr="006562F5" w:rsidRDefault="003A07EE" w:rsidP="003A07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3) признать, что лицом, направившим уведомление, не соблюдались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требования о предотвращении (урегулировании) конфликта интересов.</w:t>
      </w:r>
    </w:p>
    <w:p w:rsidR="003A07EE" w:rsidRPr="006562F5" w:rsidRDefault="003A07EE" w:rsidP="003A07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11. Решение комиссии с уведомлением, заключением и материалами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 xml:space="preserve">проверки передается председателю Совета </w:t>
      </w:r>
      <w:r w:rsidR="004C2E13" w:rsidRPr="003A07EE">
        <w:rPr>
          <w:rFonts w:eastAsia="Calibri"/>
          <w:sz w:val="28"/>
          <w:szCs w:val="28"/>
          <w:lang w:eastAsia="en-US"/>
        </w:rPr>
        <w:t>Богословского сельского поселения Омского муниципального района Омской области</w:t>
      </w:r>
      <w:r w:rsidRPr="006562F5">
        <w:rPr>
          <w:rFonts w:eastAsia="Calibri"/>
          <w:sz w:val="28"/>
          <w:szCs w:val="28"/>
          <w:lang w:eastAsia="en-US"/>
        </w:rPr>
        <w:t xml:space="preserve"> не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позднее 5 рабочих дней с момента его принятия.</w:t>
      </w:r>
    </w:p>
    <w:p w:rsidR="003A07EE" w:rsidRPr="006562F5" w:rsidRDefault="003A07EE" w:rsidP="003A07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12. Рассмотрение уведомления осуществляется на заседании Совета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муниципального образования в порядке, предусмотренном регламентом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Совета муниципального образования, не позднее 30 дней с момента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 xml:space="preserve">поступления решения комиссии к председателю Совета </w:t>
      </w:r>
      <w:r w:rsidR="004C2E13" w:rsidRPr="003A07EE">
        <w:rPr>
          <w:rFonts w:eastAsia="Calibri"/>
          <w:sz w:val="28"/>
          <w:szCs w:val="28"/>
          <w:lang w:eastAsia="en-US"/>
        </w:rPr>
        <w:t>Богословского сельского поселения Омского муниципального района Омской области</w:t>
      </w:r>
      <w:r w:rsidRPr="006562F5">
        <w:rPr>
          <w:rFonts w:eastAsia="Calibri"/>
          <w:sz w:val="28"/>
          <w:szCs w:val="28"/>
          <w:lang w:eastAsia="en-US"/>
        </w:rPr>
        <w:t>.</w:t>
      </w:r>
    </w:p>
    <w:p w:rsidR="003A07EE" w:rsidRPr="006562F5" w:rsidRDefault="003A07EE" w:rsidP="003A07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Лицо, подавшее уведомление, вправе присутствовать на заседании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 xml:space="preserve">Совета </w:t>
      </w:r>
      <w:r w:rsidR="004C2E13" w:rsidRPr="003A07EE">
        <w:rPr>
          <w:rFonts w:eastAsia="Calibri"/>
          <w:sz w:val="28"/>
          <w:szCs w:val="28"/>
          <w:lang w:eastAsia="en-US"/>
        </w:rPr>
        <w:t>Богословского сельского поселения Омского муниципального района Омской области</w:t>
      </w:r>
      <w:r w:rsidRPr="006562F5">
        <w:rPr>
          <w:rFonts w:eastAsia="Calibri"/>
          <w:sz w:val="28"/>
          <w:szCs w:val="28"/>
          <w:lang w:eastAsia="en-US"/>
        </w:rPr>
        <w:t xml:space="preserve"> и давать пояснения.</w:t>
      </w:r>
    </w:p>
    <w:p w:rsidR="003A07EE" w:rsidRPr="006562F5" w:rsidRDefault="003A07EE" w:rsidP="003A07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При возникновении прямой или косвенной личной заинтересованности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 xml:space="preserve">депутата Совета </w:t>
      </w:r>
      <w:r w:rsidR="004C2E13" w:rsidRPr="003A07EE">
        <w:rPr>
          <w:rFonts w:eastAsia="Calibri"/>
          <w:sz w:val="28"/>
          <w:szCs w:val="28"/>
          <w:lang w:eastAsia="en-US"/>
        </w:rPr>
        <w:t>Богословского сельского поселения Омского муниципального района Омской области</w:t>
      </w:r>
      <w:r w:rsidRPr="006562F5">
        <w:rPr>
          <w:rFonts w:eastAsia="Calibri"/>
          <w:sz w:val="28"/>
          <w:szCs w:val="28"/>
          <w:lang w:eastAsia="en-US"/>
        </w:rPr>
        <w:t>, которая может привести к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конфликту интересов при рассмотрении уведомления, он обязан до начала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заседания заявить об этом. В таком случае данный депутат не принимает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участие в рассмотрении уведомления.</w:t>
      </w:r>
    </w:p>
    <w:p w:rsidR="003A07EE" w:rsidRPr="006562F5" w:rsidRDefault="003A07EE" w:rsidP="003A07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 xml:space="preserve">13. По результатам рассмотрения уведомления Советом </w:t>
      </w:r>
      <w:r w:rsidR="004C2E13" w:rsidRPr="003A07EE">
        <w:rPr>
          <w:rFonts w:eastAsia="Calibri"/>
          <w:sz w:val="28"/>
          <w:szCs w:val="28"/>
          <w:lang w:eastAsia="en-US"/>
        </w:rPr>
        <w:t>Богословского сельского поселения Омского муниципального района Омской области</w:t>
      </w:r>
      <w:r w:rsidRPr="006562F5">
        <w:rPr>
          <w:rFonts w:eastAsia="Calibri"/>
          <w:sz w:val="28"/>
          <w:szCs w:val="28"/>
          <w:lang w:eastAsia="en-US"/>
        </w:rPr>
        <w:t xml:space="preserve"> принимается одно из следующих решений:</w:t>
      </w:r>
    </w:p>
    <w:p w:rsidR="003A07EE" w:rsidRPr="006562F5" w:rsidRDefault="003A07EE" w:rsidP="003A07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1) признать, что при исполнении должностных обязанностей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(осуществлении своих полномочий) лицом, направившим уведомление,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конфликт интересов отсутствует;</w:t>
      </w:r>
    </w:p>
    <w:p w:rsidR="003A07EE" w:rsidRPr="006562F5" w:rsidRDefault="003A07EE" w:rsidP="003A07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lastRenderedPageBreak/>
        <w:t>2) признать, что при исполнении должностных обязанностей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(осуществлении своих полномочий) лицом, направившим уведомление,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личная заинтересованность приводит или может привести к конфликту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интересов;</w:t>
      </w:r>
    </w:p>
    <w:p w:rsidR="003A07EE" w:rsidRPr="006562F5" w:rsidRDefault="003A07EE" w:rsidP="003A07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3) признать, что лицом, направившим уведомление, не соблюдались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требования о предотвращении (урегулировании) конфликта интересов.</w:t>
      </w:r>
    </w:p>
    <w:p w:rsidR="003A07EE" w:rsidRPr="006562F5" w:rsidRDefault="003A07EE" w:rsidP="003A07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14. В случае принятия решения, предусмотренного подпунктом 2 пункта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13 настоящего Положения, в соответствии с законодательством Совет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муниципального образования обеспечивает принятие мер по предотвращению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или урегулированию конфликта интересов либо рекомендует лицу,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направившему уведомление, принять такие меры.</w:t>
      </w:r>
    </w:p>
    <w:p w:rsidR="003A07EE" w:rsidRPr="006562F5" w:rsidRDefault="003A07EE" w:rsidP="003A07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F5">
        <w:rPr>
          <w:rFonts w:eastAsia="Calibri"/>
          <w:sz w:val="28"/>
          <w:szCs w:val="28"/>
          <w:lang w:eastAsia="en-US"/>
        </w:rPr>
        <w:t>15. В случае принятия решения, предусмотренного подпунктом 3 пункта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13 настоящего Положения, рассматривается вопрос об ответственности лица,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562F5">
        <w:rPr>
          <w:rFonts w:eastAsia="Calibri"/>
          <w:sz w:val="28"/>
          <w:szCs w:val="28"/>
          <w:lang w:eastAsia="en-US"/>
        </w:rPr>
        <w:t>замещающего муниципальную должность.</w:t>
      </w:r>
    </w:p>
    <w:p w:rsidR="003A07EE" w:rsidRDefault="003A07EE" w:rsidP="003A07EE">
      <w:pPr>
        <w:jc w:val="center"/>
        <w:rPr>
          <w:rFonts w:eastAsia="Calibri"/>
          <w:sz w:val="28"/>
          <w:szCs w:val="28"/>
          <w:lang w:eastAsia="en-US"/>
        </w:rPr>
      </w:pPr>
    </w:p>
    <w:p w:rsidR="003A07EE" w:rsidRDefault="003A07EE" w:rsidP="003A07EE">
      <w:pPr>
        <w:jc w:val="center"/>
        <w:rPr>
          <w:rFonts w:eastAsia="Calibri"/>
          <w:sz w:val="28"/>
          <w:szCs w:val="28"/>
          <w:lang w:eastAsia="en-US"/>
        </w:rPr>
      </w:pPr>
    </w:p>
    <w:p w:rsidR="004C2E13" w:rsidRDefault="004C2E13" w:rsidP="003A07EE">
      <w:pPr>
        <w:tabs>
          <w:tab w:val="left" w:pos="960"/>
        </w:tabs>
      </w:pPr>
    </w:p>
    <w:p w:rsidR="004C2E13" w:rsidRPr="004C2E13" w:rsidRDefault="004C2E13" w:rsidP="004C2E13"/>
    <w:p w:rsidR="004C2E13" w:rsidRPr="004C2E13" w:rsidRDefault="004C2E13" w:rsidP="004C2E13"/>
    <w:p w:rsidR="004C2E13" w:rsidRPr="004C2E13" w:rsidRDefault="004C2E13" w:rsidP="004C2E13"/>
    <w:p w:rsidR="004C2E13" w:rsidRPr="004C2E13" w:rsidRDefault="004C2E13" w:rsidP="004C2E13"/>
    <w:p w:rsidR="004C2E13" w:rsidRPr="004C2E13" w:rsidRDefault="004C2E13" w:rsidP="004C2E13"/>
    <w:p w:rsidR="004C2E13" w:rsidRPr="004C2E13" w:rsidRDefault="004C2E13" w:rsidP="004C2E13"/>
    <w:p w:rsidR="004C2E13" w:rsidRPr="004C2E13" w:rsidRDefault="004C2E13" w:rsidP="004C2E13"/>
    <w:p w:rsidR="004C2E13" w:rsidRPr="004C2E13" w:rsidRDefault="004C2E13" w:rsidP="004C2E13"/>
    <w:p w:rsidR="004C2E13" w:rsidRPr="004C2E13" w:rsidRDefault="004C2E13" w:rsidP="004C2E13"/>
    <w:p w:rsidR="004C2E13" w:rsidRPr="004C2E13" w:rsidRDefault="004C2E13" w:rsidP="004C2E13"/>
    <w:p w:rsidR="004C2E13" w:rsidRPr="004C2E13" w:rsidRDefault="004C2E13" w:rsidP="004C2E13"/>
    <w:p w:rsidR="004C2E13" w:rsidRPr="004C2E13" w:rsidRDefault="004C2E13" w:rsidP="004C2E13"/>
    <w:p w:rsidR="004C2E13" w:rsidRPr="004C2E13" w:rsidRDefault="004C2E13" w:rsidP="004C2E13"/>
    <w:p w:rsidR="004C2E13" w:rsidRPr="004C2E13" w:rsidRDefault="004C2E13" w:rsidP="004C2E13"/>
    <w:p w:rsidR="004C2E13" w:rsidRPr="004C2E13" w:rsidRDefault="004C2E13" w:rsidP="004C2E13"/>
    <w:p w:rsidR="004C2E13" w:rsidRDefault="004C2E13" w:rsidP="004C2E13"/>
    <w:p w:rsidR="004C2E13" w:rsidRDefault="004C2E13" w:rsidP="004C2E13"/>
    <w:p w:rsidR="004C2E13" w:rsidRDefault="004C2E13" w:rsidP="004C2E13"/>
    <w:p w:rsidR="003A07EE" w:rsidRDefault="003A07EE" w:rsidP="004C2E13"/>
    <w:p w:rsidR="004C2E13" w:rsidRDefault="004C2E13" w:rsidP="004C2E1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057900" cy="93403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56" t="6068" r="7422" b="7935"/>
                    <a:stretch/>
                  </pic:blipFill>
                  <pic:spPr bwMode="auto">
                    <a:xfrm>
                      <a:off x="0" y="0"/>
                      <a:ext cx="6055591" cy="9336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2E13" w:rsidRPr="004C2E13" w:rsidRDefault="004C2E13" w:rsidP="004C2E1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876925" cy="859729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05" t="8351" r="7944" b="9302"/>
                    <a:stretch/>
                  </pic:blipFill>
                  <pic:spPr bwMode="auto">
                    <a:xfrm>
                      <a:off x="0" y="0"/>
                      <a:ext cx="5882418" cy="860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C2E13" w:rsidRPr="004C2E13" w:rsidSect="004C2E13">
      <w:headerReference w:type="default" r:id="rId11"/>
      <w:pgSz w:w="11906" w:h="16838"/>
      <w:pgMar w:top="851" w:right="849" w:bottom="1560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688" w:rsidRDefault="00ED3688" w:rsidP="00596DFB">
      <w:r>
        <w:separator/>
      </w:r>
    </w:p>
  </w:endnote>
  <w:endnote w:type="continuationSeparator" w:id="0">
    <w:p w:rsidR="00ED3688" w:rsidRDefault="00ED3688" w:rsidP="0059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688" w:rsidRDefault="00ED3688" w:rsidP="00596DFB">
      <w:r>
        <w:separator/>
      </w:r>
    </w:p>
  </w:footnote>
  <w:footnote w:type="continuationSeparator" w:id="0">
    <w:p w:rsidR="00ED3688" w:rsidRDefault="00ED3688" w:rsidP="00596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DFB" w:rsidRDefault="00596DFB">
    <w:pPr>
      <w:pStyle w:val="a4"/>
      <w:jc w:val="center"/>
    </w:pPr>
  </w:p>
  <w:p w:rsidR="00596DFB" w:rsidRDefault="00596DF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E3A"/>
    <w:multiLevelType w:val="hybridMultilevel"/>
    <w:tmpl w:val="1E8AF740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C27FEF"/>
    <w:multiLevelType w:val="singleLevel"/>
    <w:tmpl w:val="AB1C011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CA"/>
    <w:rsid w:val="000024F3"/>
    <w:rsid w:val="00015130"/>
    <w:rsid w:val="00061A91"/>
    <w:rsid w:val="00082346"/>
    <w:rsid w:val="00096AFB"/>
    <w:rsid w:val="000C2358"/>
    <w:rsid w:val="000D0266"/>
    <w:rsid w:val="000D6B33"/>
    <w:rsid w:val="000E5FBB"/>
    <w:rsid w:val="00100D25"/>
    <w:rsid w:val="001171DC"/>
    <w:rsid w:val="00124917"/>
    <w:rsid w:val="0013250E"/>
    <w:rsid w:val="00135DD3"/>
    <w:rsid w:val="00136582"/>
    <w:rsid w:val="00143FB8"/>
    <w:rsid w:val="001710F7"/>
    <w:rsid w:val="001723A2"/>
    <w:rsid w:val="001810ED"/>
    <w:rsid w:val="001A7D14"/>
    <w:rsid w:val="001B6815"/>
    <w:rsid w:val="002036D1"/>
    <w:rsid w:val="0021153D"/>
    <w:rsid w:val="002230E6"/>
    <w:rsid w:val="00231CF7"/>
    <w:rsid w:val="0023465D"/>
    <w:rsid w:val="00293066"/>
    <w:rsid w:val="002B083E"/>
    <w:rsid w:val="002C6BF0"/>
    <w:rsid w:val="003611CB"/>
    <w:rsid w:val="00373733"/>
    <w:rsid w:val="003A07EE"/>
    <w:rsid w:val="003A6D70"/>
    <w:rsid w:val="003D0EFE"/>
    <w:rsid w:val="004166EB"/>
    <w:rsid w:val="00431FF0"/>
    <w:rsid w:val="00440B44"/>
    <w:rsid w:val="004C2E13"/>
    <w:rsid w:val="004E4CCB"/>
    <w:rsid w:val="00507CA8"/>
    <w:rsid w:val="005257E3"/>
    <w:rsid w:val="00531BCA"/>
    <w:rsid w:val="005407C0"/>
    <w:rsid w:val="00541A1A"/>
    <w:rsid w:val="005527F4"/>
    <w:rsid w:val="00580668"/>
    <w:rsid w:val="00590056"/>
    <w:rsid w:val="00596DFB"/>
    <w:rsid w:val="00613639"/>
    <w:rsid w:val="006350B1"/>
    <w:rsid w:val="00654E83"/>
    <w:rsid w:val="00655FF7"/>
    <w:rsid w:val="00663844"/>
    <w:rsid w:val="00664022"/>
    <w:rsid w:val="00682E70"/>
    <w:rsid w:val="006C7F2E"/>
    <w:rsid w:val="006D5492"/>
    <w:rsid w:val="006F48CC"/>
    <w:rsid w:val="006F5DAD"/>
    <w:rsid w:val="00721A26"/>
    <w:rsid w:val="00751069"/>
    <w:rsid w:val="00773243"/>
    <w:rsid w:val="007760C1"/>
    <w:rsid w:val="00787C03"/>
    <w:rsid w:val="007951D6"/>
    <w:rsid w:val="007B209A"/>
    <w:rsid w:val="007D38C5"/>
    <w:rsid w:val="0081675B"/>
    <w:rsid w:val="00856D06"/>
    <w:rsid w:val="00867D88"/>
    <w:rsid w:val="00872E6D"/>
    <w:rsid w:val="00875D6F"/>
    <w:rsid w:val="0089629A"/>
    <w:rsid w:val="008B202B"/>
    <w:rsid w:val="008C20A6"/>
    <w:rsid w:val="008C4242"/>
    <w:rsid w:val="008F03D1"/>
    <w:rsid w:val="008F0407"/>
    <w:rsid w:val="0094244C"/>
    <w:rsid w:val="009435E0"/>
    <w:rsid w:val="00982A95"/>
    <w:rsid w:val="009B7491"/>
    <w:rsid w:val="009C60AE"/>
    <w:rsid w:val="009F051D"/>
    <w:rsid w:val="00A559A2"/>
    <w:rsid w:val="00AA4C05"/>
    <w:rsid w:val="00AB4ACD"/>
    <w:rsid w:val="00AE3A4A"/>
    <w:rsid w:val="00B00954"/>
    <w:rsid w:val="00B04650"/>
    <w:rsid w:val="00B244D3"/>
    <w:rsid w:val="00B42B53"/>
    <w:rsid w:val="00B47921"/>
    <w:rsid w:val="00B73292"/>
    <w:rsid w:val="00B86DA0"/>
    <w:rsid w:val="00C11F72"/>
    <w:rsid w:val="00C27A56"/>
    <w:rsid w:val="00C34ADF"/>
    <w:rsid w:val="00C46624"/>
    <w:rsid w:val="00C60235"/>
    <w:rsid w:val="00C60598"/>
    <w:rsid w:val="00C71E50"/>
    <w:rsid w:val="00C7555E"/>
    <w:rsid w:val="00C80B67"/>
    <w:rsid w:val="00C903FF"/>
    <w:rsid w:val="00CD5D8A"/>
    <w:rsid w:val="00CF0FEA"/>
    <w:rsid w:val="00CF2598"/>
    <w:rsid w:val="00D17B0C"/>
    <w:rsid w:val="00D23716"/>
    <w:rsid w:val="00D40F7C"/>
    <w:rsid w:val="00D55CAD"/>
    <w:rsid w:val="00D66828"/>
    <w:rsid w:val="00D7363B"/>
    <w:rsid w:val="00D75801"/>
    <w:rsid w:val="00D80A85"/>
    <w:rsid w:val="00D91393"/>
    <w:rsid w:val="00D921A9"/>
    <w:rsid w:val="00DA3D3C"/>
    <w:rsid w:val="00DB2069"/>
    <w:rsid w:val="00DB20DC"/>
    <w:rsid w:val="00DC159E"/>
    <w:rsid w:val="00DD40F4"/>
    <w:rsid w:val="00DD5D3A"/>
    <w:rsid w:val="00E052CC"/>
    <w:rsid w:val="00E14B75"/>
    <w:rsid w:val="00E301E0"/>
    <w:rsid w:val="00E85914"/>
    <w:rsid w:val="00EB78BF"/>
    <w:rsid w:val="00ED2361"/>
    <w:rsid w:val="00ED3688"/>
    <w:rsid w:val="00EF75AB"/>
    <w:rsid w:val="00F11524"/>
    <w:rsid w:val="00F2190F"/>
    <w:rsid w:val="00F34903"/>
    <w:rsid w:val="00F81C89"/>
    <w:rsid w:val="00FC27D8"/>
    <w:rsid w:val="00FC512F"/>
    <w:rsid w:val="00FC6DDC"/>
    <w:rsid w:val="00FE3091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1171D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1171D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1171D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character" w:customStyle="1" w:styleId="1">
    <w:name w:val="Гиперссылка1"/>
    <w:basedOn w:val="a0"/>
    <w:rsid w:val="00AA4C05"/>
    <w:rPr>
      <w:strike w:val="0"/>
      <w:dstrike w:val="0"/>
      <w:color w:val="0000FF"/>
      <w:u w:val="none"/>
      <w:effect w:val="none"/>
    </w:rPr>
  </w:style>
  <w:style w:type="paragraph" w:styleId="ad">
    <w:name w:val="List Paragraph"/>
    <w:basedOn w:val="a"/>
    <w:uiPriority w:val="34"/>
    <w:qFormat/>
    <w:rsid w:val="000D02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1171D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1171D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1171D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character" w:customStyle="1" w:styleId="1">
    <w:name w:val="Гиперссылка1"/>
    <w:basedOn w:val="a0"/>
    <w:rsid w:val="00AA4C05"/>
    <w:rPr>
      <w:strike w:val="0"/>
      <w:dstrike w:val="0"/>
      <w:color w:val="0000FF"/>
      <w:u w:val="none"/>
      <w:effect w:val="none"/>
    </w:rPr>
  </w:style>
  <w:style w:type="paragraph" w:styleId="ad">
    <w:name w:val="List Paragraph"/>
    <w:basedOn w:val="a"/>
    <w:uiPriority w:val="34"/>
    <w:qFormat/>
    <w:rsid w:val="000D0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72A87-8CE7-4A10-9A8C-37B2FA021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Kobus_ES</dc:creator>
  <cp:lastModifiedBy>user</cp:lastModifiedBy>
  <cp:revision>3</cp:revision>
  <cp:lastPrinted>2023-04-18T03:22:00Z</cp:lastPrinted>
  <dcterms:created xsi:type="dcterms:W3CDTF">2023-09-06T06:50:00Z</dcterms:created>
  <dcterms:modified xsi:type="dcterms:W3CDTF">2023-09-06T06:52:00Z</dcterms:modified>
</cp:coreProperties>
</file>